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E7B2C" w14:textId="77777777" w:rsidR="009F12C8" w:rsidRPr="00FF783F" w:rsidRDefault="009F12C8" w:rsidP="009F12C8">
      <w:pPr>
        <w:jc w:val="center"/>
        <w:rPr>
          <w:color w:val="000000" w:themeColor="text1"/>
        </w:rPr>
      </w:pPr>
    </w:p>
    <w:p w14:paraId="1AC08CB5" w14:textId="77777777" w:rsidR="009F12C8" w:rsidRPr="00FF783F" w:rsidRDefault="009F12C8" w:rsidP="009F12C8">
      <w:pPr>
        <w:jc w:val="center"/>
        <w:rPr>
          <w:color w:val="000000" w:themeColor="text1"/>
        </w:rPr>
      </w:pPr>
    </w:p>
    <w:p w14:paraId="7E4C7D65" w14:textId="77777777" w:rsidR="009F12C8" w:rsidRPr="00FF783F" w:rsidRDefault="009F12C8" w:rsidP="009F12C8">
      <w:pPr>
        <w:jc w:val="center"/>
        <w:rPr>
          <w:color w:val="000000" w:themeColor="text1"/>
        </w:rPr>
      </w:pPr>
    </w:p>
    <w:p w14:paraId="07269DCE" w14:textId="77777777" w:rsidR="009F12C8" w:rsidRPr="00FF783F" w:rsidRDefault="009F12C8" w:rsidP="009F12C8">
      <w:pPr>
        <w:jc w:val="center"/>
        <w:rPr>
          <w:color w:val="000000" w:themeColor="text1"/>
        </w:rPr>
      </w:pPr>
    </w:p>
    <w:p w14:paraId="32494F74" w14:textId="77777777" w:rsidR="009F12C8" w:rsidRPr="00FF783F" w:rsidRDefault="009F12C8" w:rsidP="009F12C8">
      <w:pPr>
        <w:jc w:val="center"/>
        <w:rPr>
          <w:color w:val="000000" w:themeColor="text1"/>
        </w:rPr>
      </w:pPr>
    </w:p>
    <w:p w14:paraId="7C22B840" w14:textId="77777777" w:rsidR="009F12C8" w:rsidRPr="00FF783F" w:rsidRDefault="009F12C8" w:rsidP="009F12C8">
      <w:pPr>
        <w:jc w:val="center"/>
        <w:rPr>
          <w:color w:val="000000" w:themeColor="text1"/>
        </w:rPr>
      </w:pPr>
    </w:p>
    <w:p w14:paraId="2E6D002A" w14:textId="77777777" w:rsidR="009F12C8" w:rsidRPr="00FF783F" w:rsidRDefault="009F12C8" w:rsidP="009F12C8">
      <w:pPr>
        <w:jc w:val="center"/>
        <w:rPr>
          <w:color w:val="000000" w:themeColor="text1"/>
        </w:rPr>
      </w:pPr>
    </w:p>
    <w:p w14:paraId="1201E649" w14:textId="77777777" w:rsidR="00FE3E86" w:rsidRPr="00FF783F" w:rsidRDefault="00FE3E86" w:rsidP="00FE3E86">
      <w:pPr>
        <w:jc w:val="center"/>
        <w:rPr>
          <w:color w:val="000000" w:themeColor="text1"/>
        </w:rPr>
      </w:pPr>
      <w:r w:rsidRPr="00FF783F">
        <w:rPr>
          <w:color w:val="000000" w:themeColor="text1"/>
        </w:rPr>
        <w:t>The Edwin P. McCabe Honors Program</w:t>
      </w:r>
    </w:p>
    <w:p w14:paraId="32B3BD4D" w14:textId="77777777" w:rsidR="009F12C8" w:rsidRPr="00FF783F" w:rsidRDefault="009F12C8" w:rsidP="009F12C8">
      <w:pPr>
        <w:jc w:val="center"/>
        <w:rPr>
          <w:color w:val="000000" w:themeColor="text1"/>
        </w:rPr>
      </w:pPr>
    </w:p>
    <w:p w14:paraId="1649C6AE" w14:textId="76F620E9" w:rsidR="00704823" w:rsidRPr="00FF783F" w:rsidRDefault="009F12C8" w:rsidP="00FE3E86">
      <w:pPr>
        <w:jc w:val="center"/>
        <w:rPr>
          <w:b/>
          <w:bCs/>
          <w:color w:val="000000" w:themeColor="text1"/>
        </w:rPr>
      </w:pPr>
      <w:r w:rsidRPr="00FF783F">
        <w:rPr>
          <w:b/>
          <w:bCs/>
          <w:color w:val="000000" w:themeColor="text1"/>
        </w:rPr>
        <w:t xml:space="preserve">“How </w:t>
      </w:r>
      <w:r w:rsidR="00491B37" w:rsidRPr="00FF783F">
        <w:rPr>
          <w:b/>
          <w:bCs/>
          <w:color w:val="000000" w:themeColor="text1"/>
        </w:rPr>
        <w:t>C</w:t>
      </w:r>
      <w:r w:rsidRPr="00FF783F">
        <w:rPr>
          <w:b/>
          <w:bCs/>
          <w:color w:val="000000" w:themeColor="text1"/>
        </w:rPr>
        <w:t xml:space="preserve">olorism </w:t>
      </w:r>
      <w:r w:rsidR="00491B37" w:rsidRPr="00FF783F">
        <w:rPr>
          <w:b/>
          <w:bCs/>
          <w:color w:val="000000" w:themeColor="text1"/>
        </w:rPr>
        <w:t>I</w:t>
      </w:r>
      <w:r w:rsidRPr="00FF783F">
        <w:rPr>
          <w:b/>
          <w:bCs/>
          <w:color w:val="000000" w:themeColor="text1"/>
        </w:rPr>
        <w:t>mpact</w:t>
      </w:r>
      <w:r w:rsidR="00934FE9" w:rsidRPr="00FF783F">
        <w:rPr>
          <w:b/>
          <w:bCs/>
          <w:color w:val="000000" w:themeColor="text1"/>
        </w:rPr>
        <w:t>s</w:t>
      </w:r>
      <w:r w:rsidRPr="00FF783F">
        <w:rPr>
          <w:b/>
          <w:bCs/>
          <w:color w:val="000000" w:themeColor="text1"/>
        </w:rPr>
        <w:t xml:space="preserve"> </w:t>
      </w:r>
      <w:r w:rsidR="00491B37" w:rsidRPr="00FF783F">
        <w:rPr>
          <w:b/>
          <w:bCs/>
          <w:color w:val="000000" w:themeColor="text1"/>
        </w:rPr>
        <w:t>D</w:t>
      </w:r>
      <w:r w:rsidRPr="00FF783F">
        <w:rPr>
          <w:b/>
          <w:bCs/>
          <w:color w:val="000000" w:themeColor="text1"/>
        </w:rPr>
        <w:t xml:space="preserve">ark-skinned </w:t>
      </w:r>
      <w:r w:rsidR="00491B37" w:rsidRPr="00FF783F">
        <w:rPr>
          <w:b/>
          <w:bCs/>
          <w:color w:val="000000" w:themeColor="text1"/>
        </w:rPr>
        <w:t>A</w:t>
      </w:r>
      <w:r w:rsidRPr="00FF783F">
        <w:rPr>
          <w:b/>
          <w:bCs/>
          <w:color w:val="000000" w:themeColor="text1"/>
        </w:rPr>
        <w:t xml:space="preserve">ctresses </w:t>
      </w:r>
      <w:r w:rsidR="00704823" w:rsidRPr="00FF783F">
        <w:rPr>
          <w:b/>
          <w:bCs/>
          <w:color w:val="000000" w:themeColor="text1"/>
        </w:rPr>
        <w:t>in</w:t>
      </w:r>
      <w:r w:rsidRPr="00FF783F">
        <w:rPr>
          <w:b/>
          <w:bCs/>
          <w:color w:val="000000" w:themeColor="text1"/>
        </w:rPr>
        <w:t xml:space="preserve"> Hollywood?”</w:t>
      </w:r>
    </w:p>
    <w:p w14:paraId="59CAE98A" w14:textId="6F7178D2" w:rsidR="009F12C8" w:rsidRPr="00FF783F" w:rsidRDefault="009F12C8" w:rsidP="009F12C8">
      <w:pPr>
        <w:jc w:val="center"/>
        <w:rPr>
          <w:color w:val="000000" w:themeColor="text1"/>
        </w:rPr>
      </w:pPr>
      <w:r w:rsidRPr="00FF783F">
        <w:rPr>
          <w:color w:val="000000" w:themeColor="text1"/>
        </w:rPr>
        <w:t>Nia Daniels</w:t>
      </w:r>
    </w:p>
    <w:p w14:paraId="51AE16B6" w14:textId="1531D172" w:rsidR="009F12C8" w:rsidRDefault="009F12C8" w:rsidP="009F12C8">
      <w:pPr>
        <w:jc w:val="center"/>
        <w:rPr>
          <w:color w:val="000000" w:themeColor="text1"/>
        </w:rPr>
      </w:pPr>
      <w:r w:rsidRPr="00FF783F">
        <w:rPr>
          <w:color w:val="000000" w:themeColor="text1"/>
        </w:rPr>
        <w:t>Senior Thesis</w:t>
      </w:r>
    </w:p>
    <w:p w14:paraId="716F99BE" w14:textId="509CF12F" w:rsidR="0038702D" w:rsidRPr="00FF783F" w:rsidRDefault="0038702D" w:rsidP="009F12C8">
      <w:pPr>
        <w:jc w:val="center"/>
        <w:rPr>
          <w:color w:val="000000" w:themeColor="text1"/>
        </w:rPr>
      </w:pPr>
      <w:r>
        <w:rPr>
          <w:color w:val="000000" w:themeColor="text1"/>
        </w:rPr>
        <w:t>Chair: Marlon Edwards</w:t>
      </w:r>
    </w:p>
    <w:p w14:paraId="2B07659A" w14:textId="1D37C7EB" w:rsidR="009F12C8" w:rsidRPr="00FF783F" w:rsidRDefault="009F12C8" w:rsidP="009F12C8">
      <w:pPr>
        <w:jc w:val="center"/>
        <w:rPr>
          <w:color w:val="000000" w:themeColor="text1"/>
        </w:rPr>
      </w:pPr>
      <w:r w:rsidRPr="00FF783F">
        <w:rPr>
          <w:color w:val="000000" w:themeColor="text1"/>
        </w:rPr>
        <w:t>November 19</w:t>
      </w:r>
      <w:proofErr w:type="gramStart"/>
      <w:r w:rsidRPr="00FF783F">
        <w:rPr>
          <w:color w:val="000000" w:themeColor="text1"/>
        </w:rPr>
        <w:t xml:space="preserve"> 2022</w:t>
      </w:r>
      <w:proofErr w:type="gramEnd"/>
    </w:p>
    <w:p w14:paraId="7FFD40C8" w14:textId="77777777" w:rsidR="00FE3E86" w:rsidRPr="00FF783F" w:rsidRDefault="00FE3E86" w:rsidP="009F12C8">
      <w:pPr>
        <w:jc w:val="center"/>
        <w:rPr>
          <w:color w:val="000000" w:themeColor="text1"/>
        </w:rPr>
      </w:pPr>
    </w:p>
    <w:p w14:paraId="64A8C37E" w14:textId="3F5AD0F3" w:rsidR="009F12C8" w:rsidRPr="00FF783F" w:rsidRDefault="009F12C8" w:rsidP="009F12C8">
      <w:pPr>
        <w:jc w:val="center"/>
        <w:rPr>
          <w:color w:val="000000" w:themeColor="text1"/>
        </w:rPr>
      </w:pPr>
      <w:r w:rsidRPr="00FF783F">
        <w:rPr>
          <w:color w:val="000000" w:themeColor="text1"/>
        </w:rPr>
        <w:t>Langston University</w:t>
      </w:r>
    </w:p>
    <w:p w14:paraId="1A0EC116" w14:textId="7785701C" w:rsidR="009F12C8" w:rsidRPr="00FF783F" w:rsidRDefault="009F12C8" w:rsidP="009F12C8">
      <w:pPr>
        <w:jc w:val="center"/>
        <w:rPr>
          <w:color w:val="000000" w:themeColor="text1"/>
        </w:rPr>
      </w:pPr>
      <w:r w:rsidRPr="00FF783F">
        <w:rPr>
          <w:color w:val="000000" w:themeColor="text1"/>
        </w:rPr>
        <w:t>Langston, Oklahoma</w:t>
      </w:r>
    </w:p>
    <w:p w14:paraId="552ADFD3" w14:textId="68D99304" w:rsidR="00046658" w:rsidRPr="00FF783F" w:rsidRDefault="00046658" w:rsidP="009F12C8">
      <w:pPr>
        <w:jc w:val="center"/>
        <w:rPr>
          <w:color w:val="000000" w:themeColor="text1"/>
        </w:rPr>
      </w:pPr>
    </w:p>
    <w:p w14:paraId="7DE9F9D5" w14:textId="14226A7A" w:rsidR="00046658" w:rsidRPr="00FF783F" w:rsidRDefault="00046658" w:rsidP="009F12C8">
      <w:pPr>
        <w:jc w:val="center"/>
        <w:rPr>
          <w:color w:val="000000" w:themeColor="text1"/>
        </w:rPr>
      </w:pPr>
    </w:p>
    <w:p w14:paraId="075B74CF" w14:textId="5A9CDC4D" w:rsidR="00046658" w:rsidRPr="00FF783F" w:rsidRDefault="00046658" w:rsidP="009F12C8">
      <w:pPr>
        <w:jc w:val="center"/>
        <w:rPr>
          <w:color w:val="000000" w:themeColor="text1"/>
        </w:rPr>
      </w:pPr>
    </w:p>
    <w:p w14:paraId="4EBC4B2A" w14:textId="289C7841" w:rsidR="00046658" w:rsidRPr="00FF783F" w:rsidRDefault="00046658" w:rsidP="009F12C8">
      <w:pPr>
        <w:jc w:val="center"/>
        <w:rPr>
          <w:color w:val="000000" w:themeColor="text1"/>
        </w:rPr>
      </w:pPr>
    </w:p>
    <w:p w14:paraId="15BE21F8" w14:textId="3A29DE18" w:rsidR="00046658" w:rsidRPr="00FF783F" w:rsidRDefault="00046658" w:rsidP="009F12C8">
      <w:pPr>
        <w:jc w:val="center"/>
        <w:rPr>
          <w:color w:val="000000" w:themeColor="text1"/>
        </w:rPr>
      </w:pPr>
    </w:p>
    <w:p w14:paraId="7339FEA1" w14:textId="12EA645F" w:rsidR="00046658" w:rsidRPr="00FF783F" w:rsidRDefault="00046658" w:rsidP="009F12C8">
      <w:pPr>
        <w:jc w:val="center"/>
        <w:rPr>
          <w:color w:val="000000" w:themeColor="text1"/>
        </w:rPr>
      </w:pPr>
    </w:p>
    <w:p w14:paraId="23F18D77" w14:textId="77777777" w:rsidR="009B5FEB" w:rsidRPr="00FF783F" w:rsidRDefault="009B5FEB" w:rsidP="00CF4F48">
      <w:pPr>
        <w:pStyle w:val="Title"/>
        <w:jc w:val="left"/>
        <w:rPr>
          <w:rFonts w:asciiTheme="minorHAnsi" w:hAnsiTheme="minorHAnsi" w:cstheme="minorHAnsi"/>
          <w:color w:val="000000" w:themeColor="text1"/>
          <w:sz w:val="24"/>
          <w:szCs w:val="24"/>
        </w:rPr>
      </w:pPr>
    </w:p>
    <w:p w14:paraId="21ABAC1D" w14:textId="0EAD2859" w:rsidR="00046658" w:rsidRPr="00FF783F" w:rsidRDefault="00046658" w:rsidP="00CF4F48">
      <w:pPr>
        <w:pStyle w:val="Title"/>
        <w:jc w:val="left"/>
        <w:rPr>
          <w:rFonts w:asciiTheme="minorHAnsi" w:hAnsiTheme="minorHAnsi" w:cstheme="minorHAnsi"/>
          <w:b w:val="0"/>
          <w:bCs w:val="0"/>
          <w:color w:val="000000" w:themeColor="text1"/>
          <w:sz w:val="24"/>
          <w:szCs w:val="24"/>
        </w:rPr>
      </w:pPr>
      <w:r w:rsidRPr="00FF783F">
        <w:rPr>
          <w:rFonts w:asciiTheme="minorHAnsi" w:hAnsiTheme="minorHAnsi" w:cstheme="minorHAnsi"/>
          <w:color w:val="000000" w:themeColor="text1"/>
          <w:sz w:val="24"/>
          <w:szCs w:val="24"/>
        </w:rPr>
        <w:t>Introduction</w:t>
      </w:r>
    </w:p>
    <w:p w14:paraId="3C9DD1A9" w14:textId="77777777" w:rsidR="006D748E" w:rsidRPr="00FF783F" w:rsidRDefault="006D748E" w:rsidP="006D748E">
      <w:pPr>
        <w:pStyle w:val="NormalWeb"/>
        <w:ind w:firstLine="720"/>
        <w:rPr>
          <w:color w:val="000000" w:themeColor="text1"/>
        </w:rPr>
      </w:pPr>
      <w:r w:rsidRPr="00FF783F">
        <w:rPr>
          <w:color w:val="000000" w:themeColor="text1"/>
        </w:rPr>
        <w:t xml:space="preserve">Colorism in Hollywood negatively impacts dark-skinned actresses. Growing up, I never saw any characters or actresses I could relate to who looked like me. When I saw dark-skinned actresses, I was not too fond of their roles and how they were represented on the screen. </w:t>
      </w:r>
    </w:p>
    <w:p w14:paraId="0D811777" w14:textId="77777777" w:rsidR="006D748E" w:rsidRPr="00FF783F" w:rsidRDefault="006D748E" w:rsidP="006D748E">
      <w:pPr>
        <w:pStyle w:val="NormalWeb"/>
        <w:ind w:firstLine="720"/>
        <w:rPr>
          <w:color w:val="000000" w:themeColor="text1"/>
        </w:rPr>
      </w:pPr>
      <w:r w:rsidRPr="00FF783F">
        <w:rPr>
          <w:color w:val="000000" w:themeColor="text1"/>
        </w:rPr>
        <w:t xml:space="preserve">Dark-skinned women are still given negative roles and portrayals in movies today. Colorism is an important topic because it is an intra-racial and global cultural practice. The conversation of colorism is still challenging to navigate inside the Black community. Audiences need to look at the history of colorism and how it has intruded into every social practice. It is mentally, emotionally, and physically detrimental, and their awareness is needed to affect change. This thesis will educate people on colorism and how Hollywood has only contributed to the problem. Dark-skinned black actresses are an asset in movies and have an influence on how the black female spectatorship views themselves. </w:t>
      </w:r>
    </w:p>
    <w:p w14:paraId="1052D0DE" w14:textId="77BA28B2" w:rsidR="006D748E" w:rsidRPr="00FF783F" w:rsidRDefault="006D748E" w:rsidP="006D748E">
      <w:pPr>
        <w:ind w:firstLine="720"/>
        <w:rPr>
          <w:rFonts w:ascii="Times New Roman" w:hAnsi="Times New Roman"/>
          <w:color w:val="000000" w:themeColor="text1"/>
        </w:rPr>
      </w:pPr>
      <w:r w:rsidRPr="00FF783F">
        <w:rPr>
          <w:rFonts w:ascii="Times New Roman" w:hAnsi="Times New Roman"/>
          <w:color w:val="000000" w:themeColor="text1"/>
        </w:rPr>
        <w:t>How does colorism have a negative impact in Hollywood for dark-skinned black actresses?</w:t>
      </w:r>
      <w:r w:rsidRPr="00FF783F">
        <w:rPr>
          <w:rFonts w:ascii="Times New Roman" w:hAnsi="Times New Roman"/>
          <w:b/>
          <w:bCs/>
          <w:color w:val="000000" w:themeColor="text1"/>
        </w:rPr>
        <w:t xml:space="preserve"> </w:t>
      </w:r>
      <w:r w:rsidRPr="00FF783F">
        <w:rPr>
          <w:color w:val="000000" w:themeColor="text1"/>
        </w:rPr>
        <w:t xml:space="preserve">This thesis will explore the </w:t>
      </w:r>
      <w:r w:rsidRPr="00FF783F">
        <w:rPr>
          <w:rFonts w:ascii="Times New Roman" w:hAnsi="Times New Roman"/>
          <w:color w:val="000000" w:themeColor="text1"/>
        </w:rPr>
        <w:t xml:space="preserve">negative impact colorism has on dark-skinned black actresses by analyzing and researching the history of black movies and analyzing the roles black women get offered and portrayed. This thesis explores the psychological and sociological effect colorism has on Black women and the history of colorism in society and the world. </w:t>
      </w:r>
    </w:p>
    <w:p w14:paraId="2127E48F" w14:textId="77777777" w:rsidR="005065AF" w:rsidRPr="00FF783F" w:rsidRDefault="005065AF" w:rsidP="005065AF">
      <w:pPr>
        <w:pStyle w:val="Title"/>
        <w:jc w:val="left"/>
        <w:rPr>
          <w:rFonts w:asciiTheme="minorHAnsi" w:hAnsiTheme="minorHAnsi" w:cstheme="minorHAnsi"/>
          <w:b w:val="0"/>
          <w:bCs w:val="0"/>
          <w:color w:val="000000" w:themeColor="text1"/>
          <w:sz w:val="24"/>
          <w:szCs w:val="24"/>
        </w:rPr>
      </w:pPr>
      <w:r w:rsidRPr="00FF783F">
        <w:rPr>
          <w:rFonts w:asciiTheme="minorHAnsi" w:hAnsiTheme="minorHAnsi" w:cstheme="minorHAnsi"/>
          <w:color w:val="000000" w:themeColor="text1"/>
          <w:sz w:val="24"/>
          <w:szCs w:val="24"/>
        </w:rPr>
        <w:t>Background of the study</w:t>
      </w:r>
    </w:p>
    <w:p w14:paraId="1277FCB2" w14:textId="77777777" w:rsidR="005065AF" w:rsidRPr="00FF783F" w:rsidRDefault="005065AF" w:rsidP="005065AF">
      <w:pPr>
        <w:ind w:firstLine="720"/>
        <w:rPr>
          <w:rFonts w:eastAsia="Times New Roman" w:cstheme="minorHAnsi"/>
          <w:color w:val="000000" w:themeColor="text1"/>
        </w:rPr>
      </w:pPr>
      <w:r w:rsidRPr="00FF783F">
        <w:rPr>
          <w:color w:val="000000" w:themeColor="text1"/>
        </w:rPr>
        <w:t>This thesis aims to identify how colorism affects dark-skinned black women in Hollywood. "Colorism is the</w:t>
      </w:r>
      <w:r w:rsidRPr="00FF783F">
        <w:rPr>
          <w:rFonts w:eastAsia="Times New Roman" w:cstheme="minorHAnsi"/>
          <w:color w:val="000000" w:themeColor="text1"/>
        </w:rPr>
        <w:t xml:space="preserve"> allocation of privilege and disadvantage according to the lightness or darkness of one’s skin’’ (qtd. in Burke 17). </w:t>
      </w:r>
    </w:p>
    <w:p w14:paraId="2025FBBA" w14:textId="77777777" w:rsidR="005065AF" w:rsidRPr="00FF783F" w:rsidRDefault="005065AF" w:rsidP="005065AF">
      <w:pPr>
        <w:ind w:firstLine="720"/>
        <w:rPr>
          <w:rFonts w:eastAsia="Times New Roman" w:cstheme="minorHAnsi"/>
          <w:color w:val="000000" w:themeColor="text1"/>
        </w:rPr>
      </w:pPr>
      <w:r w:rsidRPr="00FF783F">
        <w:rPr>
          <w:rFonts w:eastAsia="Times New Roman" w:cstheme="minorHAnsi"/>
          <w:color w:val="000000" w:themeColor="text1"/>
        </w:rPr>
        <w:lastRenderedPageBreak/>
        <w:t xml:space="preserve">The Hollywood industry tends to promote colorism theology. Light-skinned actresses benefit from colorism in their opportunities in roles and the quality of parts provided. Movies like </w:t>
      </w:r>
      <w:r w:rsidRPr="00FF783F">
        <w:rPr>
          <w:rFonts w:eastAsia="Times New Roman" w:cstheme="minorHAnsi"/>
          <w:i/>
          <w:iCs/>
          <w:color w:val="000000" w:themeColor="text1"/>
        </w:rPr>
        <w:t>Black Panther</w:t>
      </w:r>
      <w:r w:rsidRPr="00FF783F">
        <w:rPr>
          <w:rFonts w:eastAsia="Times New Roman" w:cstheme="minorHAnsi"/>
          <w:color w:val="000000" w:themeColor="text1"/>
        </w:rPr>
        <w:t xml:space="preserve"> have shown that diversity in the box office sells as it was one of the top 6 highest-grossing Marvel movies to date. Studies have even shown that movie-goers prefer to see more diversity in films, and films with more diversity in their cast tend to do better in theaters. </w:t>
      </w:r>
      <w:r w:rsidRPr="00FF783F">
        <w:rPr>
          <w:rFonts w:cstheme="minorHAnsi"/>
          <w:color w:val="000000" w:themeColor="text1"/>
        </w:rPr>
        <w:t>Research shows that films with a predominantly white cast made less money and underperformed compared to movies with a cast that made up 41% to 50% of people of color, which performed better in 2019 (Vary; Sparks). Additionally, McKinsey conducted a report that revealed that Hollywood is missing out on $10 billion in annual revenues by not creating black-led movies (Dunn et al. 4). Why does Hollywood ignore the opportunity if the numbers and data reveal that diversity is at the forefront of earning more money?</w:t>
      </w:r>
    </w:p>
    <w:p w14:paraId="59DA88FC" w14:textId="77777777" w:rsidR="0072059E" w:rsidRPr="00FF783F" w:rsidRDefault="005065AF" w:rsidP="0072059E">
      <w:pPr>
        <w:pStyle w:val="NormalWeb"/>
        <w:ind w:firstLine="720"/>
        <w:rPr>
          <w:rFonts w:asciiTheme="minorHAnsi" w:hAnsiTheme="minorHAnsi" w:cstheme="minorHAnsi"/>
          <w:color w:val="000000" w:themeColor="text1"/>
          <w:shd w:val="clear" w:color="auto" w:fill="FFFFFF"/>
        </w:rPr>
      </w:pPr>
      <w:r w:rsidRPr="00FF783F">
        <w:rPr>
          <w:rFonts w:cstheme="minorHAnsi"/>
          <w:color w:val="000000" w:themeColor="text1"/>
        </w:rPr>
        <w:t xml:space="preserve">The Academy Awards is one of the biggest nights that hold the great distinction for honoring actors in the movie industry. In 94 years since the Academy has been around, only one black actress has received the best actress award, which was Halle Berry in 2002. </w:t>
      </w:r>
      <w:r w:rsidR="0072059E" w:rsidRPr="00FF783F">
        <w:rPr>
          <w:rFonts w:asciiTheme="minorHAnsi" w:hAnsiTheme="minorHAnsi" w:cstheme="minorHAnsi"/>
          <w:color w:val="000000" w:themeColor="text1"/>
          <w:shd w:val="clear" w:color="auto" w:fill="FFFFFF"/>
        </w:rPr>
        <w:t>Although there has been an increase in the number of black women in family movies: only 19% of dark skin black women represent black leading ladies in the past ten years. This statistic proves Hollywood still favors black women with lighter skin in blockbuster movies (Geena Davis Institute 4).</w:t>
      </w:r>
    </w:p>
    <w:p w14:paraId="3BB81C71" w14:textId="1CA1CEA7" w:rsidR="005065AF" w:rsidRPr="00FF783F" w:rsidRDefault="005065AF" w:rsidP="0072059E">
      <w:pPr>
        <w:ind w:firstLine="720"/>
        <w:rPr>
          <w:rFonts w:cstheme="minorHAnsi"/>
          <w:color w:val="000000" w:themeColor="text1"/>
        </w:rPr>
      </w:pPr>
      <w:r w:rsidRPr="00FF783F">
        <w:rPr>
          <w:rFonts w:cstheme="minorHAnsi"/>
          <w:color w:val="000000" w:themeColor="text1"/>
        </w:rPr>
        <w:t>The measurement I will be using to compare dark-skinned versus light skin is the paper bag test. In the past decade, black women who are dark-skinned and have won an Oscar portrayed stereotypical roles. In 2017, Viola Davison won for her role in the movie</w:t>
      </w:r>
      <w:r w:rsidRPr="00FF783F">
        <w:rPr>
          <w:rFonts w:cstheme="minorHAnsi"/>
          <w:i/>
          <w:iCs/>
          <w:color w:val="000000" w:themeColor="text1"/>
        </w:rPr>
        <w:t xml:space="preserve"> Fences. </w:t>
      </w:r>
      <w:r w:rsidRPr="00FF783F">
        <w:rPr>
          <w:rFonts w:cstheme="minorHAnsi"/>
          <w:color w:val="000000" w:themeColor="text1"/>
        </w:rPr>
        <w:t>Lupita Nyong’o won in 2014 for</w:t>
      </w:r>
      <w:r w:rsidRPr="00FF783F">
        <w:rPr>
          <w:rFonts w:cstheme="minorHAnsi"/>
          <w:i/>
          <w:iCs/>
          <w:color w:val="000000" w:themeColor="text1"/>
        </w:rPr>
        <w:t xml:space="preserve"> 12 years a Slave</w:t>
      </w:r>
      <w:r w:rsidRPr="00FF783F">
        <w:rPr>
          <w:rFonts w:cstheme="minorHAnsi"/>
          <w:color w:val="000000" w:themeColor="text1"/>
        </w:rPr>
        <w:t xml:space="preserve"> and Octavia Spencer in 2012 for her role in </w:t>
      </w:r>
      <w:r w:rsidRPr="00FF783F">
        <w:rPr>
          <w:rFonts w:cstheme="minorHAnsi"/>
          <w:i/>
          <w:iCs/>
          <w:color w:val="000000" w:themeColor="text1"/>
        </w:rPr>
        <w:t xml:space="preserve">The Help. </w:t>
      </w:r>
      <w:r w:rsidRPr="00FF783F">
        <w:rPr>
          <w:rFonts w:cstheme="minorHAnsi"/>
          <w:color w:val="000000" w:themeColor="text1"/>
        </w:rPr>
        <w:t xml:space="preserve">This leads me to my last question: Why does Hollywood have a bias that favors black women with lighter skin color? </w:t>
      </w:r>
    </w:p>
    <w:p w14:paraId="1E56D8AD" w14:textId="7DDC87CD" w:rsidR="00046658" w:rsidRPr="00FF783F" w:rsidRDefault="00046658" w:rsidP="00CF4F48">
      <w:pPr>
        <w:rPr>
          <w:rFonts w:ascii="Times New Roman" w:hAnsi="Times New Roman"/>
          <w:b/>
          <w:bCs/>
          <w:color w:val="000000" w:themeColor="text1"/>
        </w:rPr>
      </w:pPr>
      <w:r w:rsidRPr="00FF783F">
        <w:rPr>
          <w:rFonts w:ascii="Times New Roman" w:hAnsi="Times New Roman"/>
          <w:b/>
          <w:bCs/>
          <w:color w:val="000000" w:themeColor="text1"/>
        </w:rPr>
        <w:lastRenderedPageBreak/>
        <w:t>Literature Review</w:t>
      </w:r>
    </w:p>
    <w:p w14:paraId="04C314F5" w14:textId="77777777" w:rsidR="00046658" w:rsidRPr="00FF783F" w:rsidRDefault="00046658" w:rsidP="00046658">
      <w:pPr>
        <w:ind w:firstLine="360"/>
        <w:rPr>
          <w:rFonts w:ascii="Times New Roman" w:hAnsi="Times New Roman"/>
          <w:color w:val="000000" w:themeColor="text1"/>
        </w:rPr>
      </w:pPr>
      <w:r w:rsidRPr="00FF783F">
        <w:rPr>
          <w:rFonts w:ascii="Times New Roman" w:hAnsi="Times New Roman"/>
          <w:color w:val="000000" w:themeColor="text1"/>
        </w:rPr>
        <w:t xml:space="preserve">There are four key components to examine when analyzing colorism's impact on dark-skinned black actresses in Hollywood. The four sections I will be exploring are the history of colorism, the perception and sociological effects colorism have on dark-skinned black women, the statistics of black women in film, and the stereotypical roles black women portrayed in movies. Before we begin, we must define what colorism is. </w:t>
      </w:r>
    </w:p>
    <w:p w14:paraId="4B079FA5" w14:textId="77777777" w:rsidR="00046658" w:rsidRPr="00FF783F" w:rsidRDefault="00046658" w:rsidP="00046658">
      <w:pPr>
        <w:rPr>
          <w:rFonts w:ascii="Times New Roman" w:hAnsi="Times New Roman"/>
          <w:b/>
          <w:bCs/>
          <w:color w:val="000000" w:themeColor="text1"/>
        </w:rPr>
      </w:pPr>
      <w:r w:rsidRPr="00FF783F">
        <w:rPr>
          <w:rFonts w:ascii="Times New Roman" w:hAnsi="Times New Roman"/>
          <w:b/>
          <w:bCs/>
          <w:color w:val="000000" w:themeColor="text1"/>
        </w:rPr>
        <w:t>Colorism defined</w:t>
      </w:r>
    </w:p>
    <w:p w14:paraId="7E844FF5" w14:textId="77777777" w:rsidR="00046658" w:rsidRPr="00FF783F" w:rsidRDefault="00046658" w:rsidP="00046658">
      <w:pPr>
        <w:pStyle w:val="NormalWeb"/>
        <w:ind w:firstLine="360"/>
        <w:rPr>
          <w:rFonts w:eastAsia="Times New Roman"/>
          <w:color w:val="000000" w:themeColor="text1"/>
          <w:lang w:eastAsia="en-US"/>
        </w:rPr>
      </w:pPr>
      <w:r w:rsidRPr="00FF783F">
        <w:rPr>
          <w:color w:val="000000" w:themeColor="text1"/>
        </w:rPr>
        <w:t>“Colorism is the</w:t>
      </w:r>
      <w:r w:rsidRPr="00FF783F">
        <w:rPr>
          <w:rFonts w:eastAsia="Times New Roman" w:cstheme="minorHAnsi"/>
          <w:color w:val="000000" w:themeColor="text1"/>
        </w:rPr>
        <w:t xml:space="preserve"> allocation of privilege and disadvantage according to the lightness or darkness of one’s skin’’ (qtd. in Burke 17). Colorism is strictly dependent upon social status based on physical appearance and skin tone </w:t>
      </w:r>
      <w:r w:rsidRPr="00FF783F">
        <w:rPr>
          <w:rFonts w:asciiTheme="minorHAnsi" w:hAnsiTheme="minorHAnsi" w:cstheme="minorHAnsi"/>
          <w:color w:val="000000" w:themeColor="text1"/>
        </w:rPr>
        <w:t>(Leary 5). Colorism favors lighter skin over darker skin individuals and is based on the physical appearance closest to the white phenotype</w:t>
      </w:r>
      <w:r w:rsidRPr="00FF783F">
        <w:rPr>
          <w:rFonts w:eastAsia="Times New Roman" w:cstheme="minorHAnsi"/>
          <w:color w:val="000000" w:themeColor="text1"/>
        </w:rPr>
        <w:t xml:space="preserve"> (qtd. in Hall </w:t>
      </w:r>
      <w:r w:rsidRPr="00FF783F">
        <w:rPr>
          <w:rFonts w:asciiTheme="minorHAnsi" w:hAnsiTheme="minorHAnsi" w:cstheme="minorHAnsi"/>
          <w:color w:val="000000" w:themeColor="text1"/>
          <w:shd w:val="clear" w:color="auto" w:fill="FFFFFF"/>
        </w:rPr>
        <w:t>1958–67</w:t>
      </w:r>
      <w:r w:rsidRPr="00FF783F">
        <w:rPr>
          <w:rFonts w:eastAsia="Times New Roman" w:cstheme="minorHAnsi"/>
          <w:color w:val="000000" w:themeColor="text1"/>
        </w:rPr>
        <w:t xml:space="preserve">). </w:t>
      </w:r>
      <w:r w:rsidRPr="00FF783F">
        <w:rPr>
          <w:rFonts w:cstheme="minorHAnsi"/>
          <w:color w:val="000000" w:themeColor="text1"/>
        </w:rPr>
        <w:t xml:space="preserve">Colorism and racism are two different structures, but both go hand in hand. Racism is a systematic structure involving discriminatory acts, prejudiced attitudes, inequality, and the belief of racial inferiority (Farrow and Smith par. 2). In contrast, colorism tends to only impact and negatively affect darker skin tones. Colorism is not just in the black community. It is in every racial group. In the United States, colorism is prominent in the black community, creating internalized oppression (Farrow and Smith par. 1; qtd. in </w:t>
      </w:r>
      <w:r w:rsidRPr="00FF783F">
        <w:rPr>
          <w:rFonts w:ascii="TimesNewRomanPSMT" w:eastAsia="Times New Roman" w:hAnsi="TimesNewRomanPSMT"/>
          <w:color w:val="000000" w:themeColor="text1"/>
          <w:lang w:eastAsia="en-US"/>
        </w:rPr>
        <w:t xml:space="preserve">Hunter 71). </w:t>
      </w:r>
    </w:p>
    <w:p w14:paraId="34FC7419" w14:textId="77777777" w:rsidR="00046658" w:rsidRPr="00FF783F" w:rsidRDefault="00046658" w:rsidP="00046658">
      <w:pPr>
        <w:pStyle w:val="NormalWeb"/>
        <w:rPr>
          <w:rFonts w:cstheme="minorHAnsi"/>
          <w:b/>
          <w:bCs/>
          <w:color w:val="000000" w:themeColor="text1"/>
        </w:rPr>
      </w:pPr>
      <w:r w:rsidRPr="00FF783F">
        <w:rPr>
          <w:rFonts w:cstheme="minorHAnsi"/>
          <w:b/>
          <w:bCs/>
          <w:color w:val="000000" w:themeColor="text1"/>
        </w:rPr>
        <w:t xml:space="preserve">History </w:t>
      </w:r>
    </w:p>
    <w:p w14:paraId="53FEB3EE" w14:textId="77777777" w:rsidR="00046658" w:rsidRPr="00FF783F" w:rsidRDefault="00046658" w:rsidP="00046658">
      <w:pPr>
        <w:pStyle w:val="NormalWeb"/>
        <w:ind w:firstLine="720"/>
        <w:rPr>
          <w:rFonts w:ascii="TimesNewRomanPSMT" w:eastAsia="Times New Roman" w:hAnsi="TimesNewRomanPSMT"/>
          <w:color w:val="000000" w:themeColor="text1"/>
          <w:lang w:eastAsia="en-US"/>
        </w:rPr>
      </w:pPr>
      <w:r w:rsidRPr="00FF783F">
        <w:rPr>
          <w:rFonts w:cstheme="minorHAnsi"/>
          <w:color w:val="000000" w:themeColor="text1"/>
        </w:rPr>
        <w:t xml:space="preserve">Colorism did not just appear out of nowhere; skin biases were given during slave times. Skin complexion was the determining factor in what job enslaved Africans were given and how they were treated (Tang). Most light-skinned enslaved Africans were domestic servants and worked inside the house, unlike dark-skinned Africans who had to do tireless field work (Dagbovie 1). White enslavers gave light-skinned enslaved preferential treatment and special </w:t>
      </w:r>
      <w:r w:rsidRPr="00FF783F">
        <w:rPr>
          <w:rFonts w:cstheme="minorHAnsi"/>
          <w:color w:val="000000" w:themeColor="text1"/>
        </w:rPr>
        <w:lastRenderedPageBreak/>
        <w:t>privileges that caused animosity in the workplace compared to those who had darker skin (Leary 6). This strategy was intended to separate the enslaved community by putting lighter-skinned and darker-skinned people against each other</w:t>
      </w:r>
      <w:r w:rsidRPr="00FF783F">
        <w:rPr>
          <w:rFonts w:ascii="Arial" w:hAnsi="Arial" w:cs="Arial"/>
          <w:color w:val="000000" w:themeColor="text1"/>
          <w:sz w:val="27"/>
          <w:szCs w:val="27"/>
          <w:shd w:val="clear" w:color="auto" w:fill="FFFFFF"/>
        </w:rPr>
        <w:t xml:space="preserve"> </w:t>
      </w:r>
      <w:r w:rsidRPr="00FF783F">
        <w:rPr>
          <w:rFonts w:asciiTheme="minorHAnsi" w:hAnsiTheme="minorHAnsi" w:cstheme="minorHAnsi"/>
          <w:color w:val="000000" w:themeColor="text1"/>
          <w:shd w:val="clear" w:color="auto" w:fill="FFFFFF"/>
        </w:rPr>
        <w:t>(Jeffries).</w:t>
      </w:r>
      <w:r w:rsidRPr="00FF783F">
        <w:rPr>
          <w:rFonts w:asciiTheme="minorHAnsi" w:eastAsia="Times New Roman" w:hAnsiTheme="minorHAnsi" w:cstheme="minorHAnsi"/>
          <w:color w:val="000000" w:themeColor="text1"/>
          <w:lang w:eastAsia="en-US"/>
        </w:rPr>
        <w:t xml:space="preserve"> </w:t>
      </w:r>
      <w:r w:rsidRPr="00FF783F">
        <w:rPr>
          <w:rFonts w:ascii="TimesNewRomanPSMT" w:eastAsia="Times New Roman" w:hAnsi="TimesNewRomanPSMT"/>
          <w:color w:val="000000" w:themeColor="text1"/>
          <w:lang w:eastAsia="en-US"/>
        </w:rPr>
        <w:t xml:space="preserve">Although light-skinned females and males were in the house, some researchers argue that they still faced harsh treatment because they were more exposed to the scrutiny of their overseers. Conversely, some researchers believe that enslaved Africans who worked in the house had a greater chance of learning skills such </w:t>
      </w:r>
      <w:proofErr w:type="gramStart"/>
      <w:r w:rsidRPr="00FF783F">
        <w:rPr>
          <w:rFonts w:ascii="TimesNewRomanPSMT" w:eastAsia="Times New Roman" w:hAnsi="TimesNewRomanPSMT"/>
          <w:color w:val="000000" w:themeColor="text1"/>
          <w:lang w:eastAsia="en-US"/>
        </w:rPr>
        <w:t>as;</w:t>
      </w:r>
      <w:proofErr w:type="gramEnd"/>
      <w:r w:rsidRPr="00FF783F">
        <w:rPr>
          <w:rFonts w:ascii="TimesNewRomanPSMT" w:eastAsia="Times New Roman" w:hAnsi="TimesNewRomanPSMT"/>
          <w:color w:val="000000" w:themeColor="text1"/>
          <w:lang w:eastAsia="en-US"/>
        </w:rPr>
        <w:t xml:space="preserve"> writing, reading, and travel which gave them an upper hand in obtaining freedom and having privilege (qtd. in Breland 6; Edwards 6). </w:t>
      </w:r>
    </w:p>
    <w:p w14:paraId="6D498AEC" w14:textId="77B56017" w:rsidR="00046658" w:rsidRPr="00FF783F" w:rsidRDefault="00046658" w:rsidP="00046658">
      <w:pPr>
        <w:pStyle w:val="NormalWeb"/>
        <w:ind w:firstLine="720"/>
        <w:rPr>
          <w:rFonts w:asciiTheme="minorHAnsi" w:hAnsiTheme="minorHAnsi" w:cstheme="minorHAnsi"/>
          <w:color w:val="000000" w:themeColor="text1"/>
          <w:shd w:val="clear" w:color="auto" w:fill="FFFFFF"/>
        </w:rPr>
      </w:pPr>
      <w:r w:rsidRPr="00FF783F">
        <w:rPr>
          <w:rFonts w:ascii="TimesNewRomanPSMT" w:eastAsia="Times New Roman" w:hAnsi="TimesNewRomanPSMT"/>
          <w:color w:val="000000" w:themeColor="text1"/>
          <w:lang w:eastAsia="en-US"/>
        </w:rPr>
        <w:t>During slavery, masters would have "intercourse"</w:t>
      </w:r>
      <w:r w:rsidR="003C73A1">
        <w:rPr>
          <w:rFonts w:ascii="TimesNewRomanPSMT" w:eastAsia="Times New Roman" w:hAnsi="TimesNewRomanPSMT"/>
          <w:color w:val="000000" w:themeColor="text1"/>
          <w:lang w:eastAsia="en-US"/>
        </w:rPr>
        <w:t xml:space="preserve"> </w:t>
      </w:r>
      <w:r w:rsidRPr="00FF783F">
        <w:rPr>
          <w:rFonts w:ascii="TimesNewRomanPSMT" w:eastAsia="Times New Roman" w:hAnsi="TimesNewRomanPSMT"/>
          <w:color w:val="000000" w:themeColor="text1"/>
          <w:lang w:eastAsia="en-US"/>
        </w:rPr>
        <w:t>with their slaves. As a result, the term "one-drop rule</w:t>
      </w:r>
      <w:r w:rsidR="003C73A1">
        <w:rPr>
          <w:rFonts w:ascii="TimesNewRomanPSMT" w:eastAsia="Times New Roman" w:hAnsi="TimesNewRomanPSMT"/>
          <w:color w:val="000000" w:themeColor="text1"/>
          <w:lang w:eastAsia="en-US"/>
        </w:rPr>
        <w:t xml:space="preserve">,” </w:t>
      </w:r>
      <w:r w:rsidRPr="00FF783F">
        <w:rPr>
          <w:rFonts w:ascii="TimesNewRomanPSMT" w:eastAsia="Times New Roman" w:hAnsi="TimesNewRomanPSMT"/>
          <w:color w:val="000000" w:themeColor="text1"/>
          <w:lang w:eastAsia="en-US"/>
        </w:rPr>
        <w:t xml:space="preserve">which was coined in 1662, arose on the scene. The “one drop rule” was a </w:t>
      </w:r>
      <w:r w:rsidRPr="00FF783F">
        <w:rPr>
          <w:rFonts w:asciiTheme="minorHAnsi" w:hAnsiTheme="minorHAnsi" w:cstheme="minorHAnsi"/>
          <w:color w:val="000000" w:themeColor="text1"/>
          <w:shd w:val="clear" w:color="auto" w:fill="FFFFFF"/>
        </w:rPr>
        <w:t>Virginia law directed towards mixed-race people. It stated that anyone with at least one black ancestor is considered completely black (Grant). In the Jim Crow era, this rule was implemented into state laws to define blackness and make it easier to identify individuals with black ancestry (Khanna). Following the end of slavery in 1865 was the ripple effect of division among the black community. There was a preference for lighter-skinned individuals in the black community.</w:t>
      </w:r>
    </w:p>
    <w:p w14:paraId="39637B4B" w14:textId="77777777" w:rsidR="00046658" w:rsidRPr="00FF783F" w:rsidRDefault="00046658" w:rsidP="00046658">
      <w:pPr>
        <w:pStyle w:val="NormalWeb"/>
        <w:ind w:firstLine="720"/>
        <w:rPr>
          <w:rFonts w:asciiTheme="minorHAnsi" w:hAnsiTheme="minorHAnsi" w:cstheme="minorHAnsi"/>
          <w:color w:val="000000" w:themeColor="text1"/>
          <w:shd w:val="clear" w:color="auto" w:fill="FFFFFF"/>
        </w:rPr>
      </w:pPr>
      <w:r w:rsidRPr="00FF783F">
        <w:rPr>
          <w:rFonts w:asciiTheme="minorHAnsi" w:hAnsiTheme="minorHAnsi" w:cstheme="minorHAnsi"/>
          <w:color w:val="000000" w:themeColor="text1"/>
          <w:shd w:val="clear" w:color="auto" w:fill="FFFFFF"/>
        </w:rPr>
        <w:t>Consequently, entire organizations formed, such as "Blue Vein societies” (Grant; Leary 6). In order to get accepted into the Blue Vein society,</w:t>
      </w:r>
      <w:r w:rsidRPr="00FF783F">
        <w:rPr>
          <w:rFonts w:ascii="TimesNewRomanPSMT" w:eastAsia="Times New Roman" w:hAnsi="TimesNewRomanPSMT"/>
          <w:color w:val="000000" w:themeColor="text1"/>
          <w:lang w:eastAsia="en-US"/>
        </w:rPr>
        <w:t xml:space="preserve"> it had to be apparent that they could see the members' blue veins through their skin (qtd. in Bogle 7). This was not the only test that black people had to face to determine the places they would be able to be welcomed. The blue vein society was only a tiny portion of the tests and discrimination black people, especially darker-skinned black people, faced. The paper bag test was used to litigate and gatekeep individuals who were darker than the paper bag from entering enter night clubs, churches, organizations, and institutions (Grant; Tang; Leary 7). These methods used by organizations were a means of white </w:t>
      </w:r>
      <w:r w:rsidRPr="00FF783F">
        <w:rPr>
          <w:rFonts w:ascii="TimesNewRomanPSMT" w:eastAsia="Times New Roman" w:hAnsi="TimesNewRomanPSMT"/>
          <w:color w:val="000000" w:themeColor="text1"/>
          <w:lang w:eastAsia="en-US"/>
        </w:rPr>
        <w:lastRenderedPageBreak/>
        <w:t>supremacy and ensuring that whiteness trumps all other races</w:t>
      </w:r>
      <w:r w:rsidRPr="00FF783F">
        <w:rPr>
          <w:rFonts w:asciiTheme="minorHAnsi" w:hAnsiTheme="minorHAnsi" w:cstheme="minorHAnsi"/>
          <w:color w:val="000000" w:themeColor="text1"/>
          <w:shd w:val="clear" w:color="auto" w:fill="FFFFFF"/>
        </w:rPr>
        <w:t>. White supremacy had severe implications on the black community, from beauty standards to job opportunities and how families treated one another (Tang). Black people's adjustment after slavery prompted assimilation and wanting to blend in with the white culture. African Americans were now turning to lightning cream and other c</w:t>
      </w:r>
      <w:r w:rsidRPr="00FF783F">
        <w:rPr>
          <w:rFonts w:ascii="TimesNewRomanPSMT" w:eastAsia="Times New Roman" w:hAnsi="TimesNewRomanPSMT"/>
          <w:color w:val="000000" w:themeColor="text1"/>
          <w:lang w:eastAsia="en-US"/>
        </w:rPr>
        <w:t>hemicals that altered their appearance (</w:t>
      </w:r>
      <w:r w:rsidRPr="00FF783F">
        <w:rPr>
          <w:rFonts w:eastAsia="Times New Roman"/>
          <w:color w:val="000000" w:themeColor="text1"/>
          <w:lang w:eastAsia="en-US"/>
        </w:rPr>
        <w:t>Judge-Hemans 11)</w:t>
      </w:r>
      <w:r w:rsidRPr="00FF783F">
        <w:rPr>
          <w:rFonts w:ascii="TimesNewRomanPSMT" w:eastAsia="Times New Roman" w:hAnsi="TimesNewRomanPSMT"/>
          <w:color w:val="000000" w:themeColor="text1"/>
          <w:lang w:eastAsia="en-US"/>
        </w:rPr>
        <w:t>. Post-slavery made it hard for free people of color to obtain and preserve their cultural heritage, leading to the imitation and assimilation of white American culture as a means of survival (</w:t>
      </w:r>
      <w:r w:rsidRPr="00FF783F">
        <w:rPr>
          <w:rFonts w:eastAsia="Times New Roman"/>
          <w:color w:val="000000" w:themeColor="text1"/>
          <w:lang w:eastAsia="en-US"/>
        </w:rPr>
        <w:t>Judge-Hemans 11)</w:t>
      </w:r>
      <w:r w:rsidRPr="00FF783F">
        <w:rPr>
          <w:rFonts w:ascii="TimesNewRomanPSMT" w:eastAsia="Times New Roman" w:hAnsi="TimesNewRomanPSMT"/>
          <w:color w:val="000000" w:themeColor="text1"/>
          <w:lang w:eastAsia="en-US"/>
        </w:rPr>
        <w:t>.</w:t>
      </w:r>
    </w:p>
    <w:p w14:paraId="387DB3F4" w14:textId="77777777" w:rsidR="00046658" w:rsidRPr="00FF783F" w:rsidRDefault="00046658" w:rsidP="00046658">
      <w:pPr>
        <w:pStyle w:val="NormalWeb"/>
        <w:rPr>
          <w:rFonts w:asciiTheme="minorHAnsi" w:hAnsiTheme="minorHAnsi" w:cstheme="minorHAnsi"/>
          <w:b/>
          <w:bCs/>
          <w:color w:val="000000" w:themeColor="text1"/>
          <w:shd w:val="clear" w:color="auto" w:fill="FFFFFF"/>
        </w:rPr>
      </w:pPr>
      <w:r w:rsidRPr="00FF783F">
        <w:rPr>
          <w:rFonts w:asciiTheme="minorHAnsi" w:hAnsiTheme="minorHAnsi" w:cstheme="minorHAnsi"/>
          <w:b/>
          <w:bCs/>
          <w:color w:val="000000" w:themeColor="text1"/>
          <w:shd w:val="clear" w:color="auto" w:fill="FFFFFF"/>
        </w:rPr>
        <w:t>Colorism in racial groups</w:t>
      </w:r>
    </w:p>
    <w:p w14:paraId="05AD389C" w14:textId="04344693" w:rsidR="00046658" w:rsidRPr="00FF783F" w:rsidRDefault="00046658" w:rsidP="00046658">
      <w:pPr>
        <w:pStyle w:val="NormalWeb"/>
        <w:rPr>
          <w:rFonts w:eastAsia="Times New Roman"/>
          <w:color w:val="000000" w:themeColor="text1"/>
          <w:lang w:eastAsia="en-US"/>
        </w:rPr>
      </w:pPr>
      <w:r w:rsidRPr="00FF783F">
        <w:rPr>
          <w:rFonts w:eastAsia="Times New Roman"/>
          <w:b/>
          <w:bCs/>
          <w:color w:val="000000" w:themeColor="text1"/>
          <w:lang w:eastAsia="en-US"/>
        </w:rPr>
        <w:tab/>
      </w:r>
      <w:r w:rsidRPr="00FF783F">
        <w:rPr>
          <w:rFonts w:cstheme="minorHAnsi"/>
          <w:color w:val="000000" w:themeColor="text1"/>
        </w:rPr>
        <w:t>All races have indulged in the practice of skin-lightening and have preferences for whiteness in their own cultures (Webb par. 12).</w:t>
      </w:r>
      <w:r w:rsidRPr="00FF783F">
        <w:rPr>
          <w:rFonts w:eastAsia="Times New Roman"/>
          <w:color w:val="000000" w:themeColor="text1"/>
          <w:lang w:eastAsia="en-US"/>
        </w:rPr>
        <w:t xml:space="preserve"> </w:t>
      </w:r>
      <w:r w:rsidRPr="00FF783F">
        <w:rPr>
          <w:rFonts w:cstheme="minorHAnsi"/>
          <w:color w:val="000000" w:themeColor="text1"/>
        </w:rPr>
        <w:t xml:space="preserve">"Pigmentocracy is a </w:t>
      </w:r>
      <w:r w:rsidRPr="00FF783F">
        <w:rPr>
          <w:rFonts w:ascii="TimesNewRomanPSMT" w:eastAsia="Times New Roman" w:hAnsi="TimesNewRomanPSMT"/>
          <w:color w:val="000000" w:themeColor="text1"/>
          <w:lang w:eastAsia="en-US"/>
        </w:rPr>
        <w:t xml:space="preserve">term to describe societies where wealth and social status are determined by skin color” (qtd. in Richard 7). Asian, Latin, African and Indigenous groups all struggle with pigmentocracy. Regarding the hierarchy, those with lighter skin are top priority, followed by brown-skinned individuals, and then at the bottom are darker-skinned people (qtd. in Harsh 7; Thompson and Keith 7). In every racial group, skin lightening has become popularized, even though these skin creams have damaging and harmful effects such as skin damage and cancer. A study by the University of Cape Town (2014) found that one in three South African women use skin bleaching creams to obtain white skin (qtd. in Charles 8). Skin bleaching is a multi-billion-dollar business, especially in Asian countries such as China, Japan, and Korea (Grant; qtd. in Mire 8). In Latin countries like Mexico and Brazil, light skin is associated with and seen as power. Most Latin American actors living in South America possess European features. Similarly, Hispanic media outlets from the United States </w:t>
      </w:r>
      <w:r w:rsidRPr="00FF783F">
        <w:rPr>
          <w:rFonts w:ascii="TimesNewRomanPSMT" w:eastAsia="Times New Roman" w:hAnsi="TimesNewRomanPSMT"/>
          <w:color w:val="000000" w:themeColor="text1"/>
          <w:lang w:eastAsia="en-US"/>
        </w:rPr>
        <w:lastRenderedPageBreak/>
        <w:t xml:space="preserve">follow the same pattern (Leary 9). The irony is that people of color are trying to lighten their skin, while white people are trying to darken their skin tone by tanning. </w:t>
      </w:r>
    </w:p>
    <w:p w14:paraId="616178F5" w14:textId="77777777" w:rsidR="00046658" w:rsidRPr="00FF783F" w:rsidRDefault="00046658" w:rsidP="00046658">
      <w:pPr>
        <w:pStyle w:val="NormalWeb"/>
        <w:rPr>
          <w:rFonts w:eastAsia="Times New Roman"/>
          <w:b/>
          <w:bCs/>
          <w:color w:val="000000" w:themeColor="text1"/>
          <w:lang w:eastAsia="en-US"/>
        </w:rPr>
      </w:pPr>
      <w:r w:rsidRPr="00FF783F">
        <w:rPr>
          <w:rFonts w:eastAsia="Times New Roman"/>
          <w:b/>
          <w:bCs/>
          <w:color w:val="000000" w:themeColor="text1"/>
          <w:lang w:eastAsia="en-US"/>
        </w:rPr>
        <w:t xml:space="preserve">Stereotypical roles </w:t>
      </w:r>
    </w:p>
    <w:p w14:paraId="736A495C" w14:textId="77777777" w:rsidR="00046658" w:rsidRPr="00FF783F" w:rsidRDefault="00046658" w:rsidP="00046658">
      <w:pPr>
        <w:pStyle w:val="NormalWeb"/>
        <w:ind w:firstLine="720"/>
        <w:rPr>
          <w:rFonts w:asciiTheme="minorHAnsi" w:hAnsiTheme="minorHAnsi" w:cstheme="minorHAnsi"/>
          <w:color w:val="000000" w:themeColor="text1"/>
          <w:shd w:val="clear" w:color="auto" w:fill="FFFFFF"/>
        </w:rPr>
      </w:pPr>
      <w:r w:rsidRPr="00FF783F">
        <w:rPr>
          <w:rFonts w:eastAsia="Times New Roman"/>
          <w:color w:val="000000" w:themeColor="text1"/>
          <w:lang w:eastAsia="en-US"/>
        </w:rPr>
        <w:t>Movies represent four prominent stereotypes of black women: the jezebel, the mammy, the sapphire, and the strong black woman (Henderson 66). The mammy is seen as a domesticated worker, her attributes are submissive, and her physical characteristics are usually associated with being obese-dark-</w:t>
      </w:r>
      <w:r w:rsidRPr="00FF783F">
        <w:rPr>
          <w:rFonts w:asciiTheme="minorHAnsi" w:eastAsia="Times New Roman" w:hAnsiTheme="minorHAnsi" w:cstheme="minorHAnsi"/>
          <w:color w:val="000000" w:themeColor="text1"/>
          <w:lang w:eastAsia="en-US"/>
        </w:rPr>
        <w:t xml:space="preserve">skinned (qtd. in Collins 66). In the 1939 film, </w:t>
      </w:r>
      <w:r w:rsidRPr="00FF783F">
        <w:rPr>
          <w:rFonts w:asciiTheme="minorHAnsi" w:eastAsia="Times New Roman" w:hAnsiTheme="minorHAnsi" w:cstheme="minorHAnsi"/>
          <w:i/>
          <w:iCs/>
          <w:color w:val="000000" w:themeColor="text1"/>
          <w:lang w:eastAsia="en-US"/>
        </w:rPr>
        <w:t>Gone with the wind</w:t>
      </w:r>
      <w:r w:rsidRPr="00FF783F">
        <w:rPr>
          <w:rFonts w:asciiTheme="minorHAnsi" w:eastAsia="Times New Roman" w:hAnsiTheme="minorHAnsi" w:cstheme="minorHAnsi"/>
          <w:color w:val="000000" w:themeColor="text1"/>
          <w:lang w:eastAsia="en-US"/>
        </w:rPr>
        <w:t>, Hattie McDaniel was the first African American to receive an Oscar for her mammy role. "</w:t>
      </w:r>
      <w:r w:rsidRPr="00FF783F">
        <w:rPr>
          <w:rFonts w:asciiTheme="minorHAnsi" w:hAnsiTheme="minorHAnsi" w:cstheme="minorHAnsi"/>
          <w:color w:val="000000" w:themeColor="text1"/>
          <w:shd w:val="clear" w:color="auto" w:fill="FFFFFF"/>
        </w:rPr>
        <w:t xml:space="preserve">This role was instrumental in perpetuating the stereotype of the mammy figure, a servile and docile house slave whose sole existence is to keep her white master happy” (Childs). </w:t>
      </w:r>
      <w:r w:rsidRPr="00FF783F">
        <w:rPr>
          <w:rFonts w:asciiTheme="minorHAnsi" w:hAnsiTheme="minorHAnsi" w:cstheme="minorHAnsi"/>
          <w:i/>
          <w:iCs/>
          <w:color w:val="000000" w:themeColor="text1"/>
          <w:shd w:val="clear" w:color="auto" w:fill="FFFFFF"/>
        </w:rPr>
        <w:t>The Help (2011)</w:t>
      </w:r>
      <w:r w:rsidRPr="00FF783F">
        <w:rPr>
          <w:rFonts w:asciiTheme="minorHAnsi" w:hAnsiTheme="minorHAnsi" w:cstheme="minorHAnsi"/>
          <w:color w:val="000000" w:themeColor="text1"/>
          <w:shd w:val="clear" w:color="auto" w:fill="FFFFFF"/>
        </w:rPr>
        <w:t xml:space="preserve"> is another example of the mammy stereotype. Octavia Spencer won an Oscar for best-supporting actress for portraying a subservient black woman who was outspoken and sassy "but still loyal to her white owners" (Childs). </w:t>
      </w:r>
    </w:p>
    <w:p w14:paraId="4F8D4003" w14:textId="77777777" w:rsidR="00046658" w:rsidRPr="00FF783F" w:rsidRDefault="00046658" w:rsidP="00046658">
      <w:pPr>
        <w:pStyle w:val="NormalWeb"/>
        <w:ind w:firstLine="720"/>
        <w:rPr>
          <w:rFonts w:asciiTheme="minorHAnsi" w:hAnsiTheme="minorHAnsi" w:cstheme="minorHAnsi"/>
          <w:color w:val="000000" w:themeColor="text1"/>
          <w:shd w:val="clear" w:color="auto" w:fill="FFFFFF"/>
        </w:rPr>
      </w:pPr>
      <w:r w:rsidRPr="00FF783F">
        <w:rPr>
          <w:rFonts w:asciiTheme="minorHAnsi" w:hAnsiTheme="minorHAnsi" w:cstheme="minorHAnsi"/>
          <w:color w:val="000000" w:themeColor="text1"/>
          <w:shd w:val="clear" w:color="auto" w:fill="FFFFFF"/>
        </w:rPr>
        <w:t>Blaxploitation films were on the rise from the mid-to-late 20</w:t>
      </w:r>
      <w:r w:rsidRPr="00FF783F">
        <w:rPr>
          <w:rFonts w:asciiTheme="minorHAnsi" w:hAnsiTheme="minorHAnsi" w:cstheme="minorHAnsi"/>
          <w:color w:val="000000" w:themeColor="text1"/>
          <w:shd w:val="clear" w:color="auto" w:fill="FFFFFF"/>
          <w:vertAlign w:val="superscript"/>
        </w:rPr>
        <w:t>th</w:t>
      </w:r>
      <w:r w:rsidRPr="00FF783F">
        <w:rPr>
          <w:rFonts w:asciiTheme="minorHAnsi" w:hAnsiTheme="minorHAnsi" w:cstheme="minorHAnsi"/>
          <w:color w:val="000000" w:themeColor="text1"/>
          <w:shd w:val="clear" w:color="auto" w:fill="FFFFFF"/>
        </w:rPr>
        <w:t xml:space="preserve"> century, which conveyed African Americans into stereotypical roles such as; criminals, violent, dishonest, and buffoons (Childs). These types of films would exploit black people by reinforcing stereotypes and paying low wages; movies like </w:t>
      </w:r>
      <w:r w:rsidRPr="00FF783F">
        <w:rPr>
          <w:rFonts w:asciiTheme="minorHAnsi" w:hAnsiTheme="minorHAnsi" w:cstheme="minorHAnsi"/>
          <w:i/>
          <w:iCs/>
          <w:color w:val="000000" w:themeColor="text1"/>
          <w:shd w:val="clear" w:color="auto" w:fill="FFFFFF"/>
        </w:rPr>
        <w:t xml:space="preserve">Shaft (1971), Mandingo (1972), and Blacula (1972) </w:t>
      </w:r>
      <w:r w:rsidRPr="00FF783F">
        <w:rPr>
          <w:rFonts w:asciiTheme="minorHAnsi" w:hAnsiTheme="minorHAnsi" w:cstheme="minorHAnsi"/>
          <w:color w:val="000000" w:themeColor="text1"/>
          <w:shd w:val="clear" w:color="auto" w:fill="FFFFFF"/>
        </w:rPr>
        <w:t xml:space="preserve">defined the industry throughout the 1970s (Childs). Movies in the 1980s and 1990s reinforced the same stereotypes and behaviors that only depicted black people in a negative light. Films such as </w:t>
      </w:r>
      <w:r w:rsidRPr="00FF783F">
        <w:rPr>
          <w:rFonts w:asciiTheme="minorHAnsi" w:hAnsiTheme="minorHAnsi" w:cstheme="minorHAnsi"/>
          <w:i/>
          <w:iCs/>
          <w:color w:val="000000" w:themeColor="text1"/>
          <w:shd w:val="clear" w:color="auto" w:fill="FFFFFF"/>
        </w:rPr>
        <w:t>Boyz n the hood</w:t>
      </w:r>
      <w:r w:rsidRPr="00FF783F">
        <w:rPr>
          <w:rFonts w:asciiTheme="minorHAnsi" w:hAnsiTheme="minorHAnsi" w:cstheme="minorHAnsi"/>
          <w:color w:val="000000" w:themeColor="text1"/>
          <w:shd w:val="clear" w:color="auto" w:fill="FFFFFF"/>
        </w:rPr>
        <w:t xml:space="preserve"> and </w:t>
      </w:r>
      <w:r w:rsidRPr="00FF783F">
        <w:rPr>
          <w:rFonts w:asciiTheme="minorHAnsi" w:hAnsiTheme="minorHAnsi" w:cstheme="minorHAnsi"/>
          <w:i/>
          <w:iCs/>
          <w:color w:val="000000" w:themeColor="text1"/>
          <w:shd w:val="clear" w:color="auto" w:fill="FFFFFF"/>
        </w:rPr>
        <w:t>Menace II Society</w:t>
      </w:r>
      <w:r w:rsidRPr="00FF783F">
        <w:rPr>
          <w:rFonts w:asciiTheme="minorHAnsi" w:hAnsiTheme="minorHAnsi" w:cstheme="minorHAnsi"/>
          <w:color w:val="000000" w:themeColor="text1"/>
          <w:shd w:val="clear" w:color="auto" w:fill="FFFFFF"/>
        </w:rPr>
        <w:t xml:space="preserve"> captured black and white audiences, but both movies were still centered around violence, drugs, and gangs in inner-city neighborhoods (Childs).</w:t>
      </w:r>
    </w:p>
    <w:p w14:paraId="78DD9B03" w14:textId="39CC2D72" w:rsidR="00046658" w:rsidRPr="00FF783F" w:rsidRDefault="00046658" w:rsidP="00046658">
      <w:pPr>
        <w:pStyle w:val="NormalWeb"/>
        <w:ind w:firstLine="720"/>
        <w:rPr>
          <w:rFonts w:asciiTheme="minorHAnsi" w:eastAsia="Times New Roman" w:hAnsiTheme="minorHAnsi" w:cstheme="minorHAnsi"/>
          <w:color w:val="000000" w:themeColor="text1"/>
          <w:lang w:eastAsia="en-US"/>
        </w:rPr>
      </w:pPr>
      <w:r w:rsidRPr="00FF783F">
        <w:rPr>
          <w:rFonts w:asciiTheme="minorHAnsi" w:hAnsiTheme="minorHAnsi" w:cstheme="minorHAnsi"/>
          <w:color w:val="000000" w:themeColor="text1"/>
          <w:shd w:val="clear" w:color="auto" w:fill="FFFFFF"/>
        </w:rPr>
        <w:t xml:space="preserve"> Another negative stereotype of black women, the Jezebel stereotype, was recreated to justify the idea of slavery by sexually exploiting black women by white slave-owners </w:t>
      </w:r>
      <w:r w:rsidRPr="00FF783F">
        <w:rPr>
          <w:rFonts w:asciiTheme="minorHAnsi" w:eastAsia="Times New Roman" w:hAnsiTheme="minorHAnsi" w:cstheme="minorHAnsi"/>
          <w:color w:val="000000" w:themeColor="text1"/>
          <w:lang w:eastAsia="en-US"/>
        </w:rPr>
        <w:t xml:space="preserve">(Versluys </w:t>
      </w:r>
      <w:r w:rsidRPr="00FF783F">
        <w:rPr>
          <w:rFonts w:asciiTheme="minorHAnsi" w:eastAsia="Times New Roman" w:hAnsiTheme="minorHAnsi" w:cstheme="minorHAnsi"/>
          <w:color w:val="000000" w:themeColor="text1"/>
          <w:lang w:eastAsia="en-US"/>
        </w:rPr>
        <w:lastRenderedPageBreak/>
        <w:t xml:space="preserve">11). This stereotype centered around black women seducing white men and discarded white men abusing and perverting black women (Versluys 11). This stereotype has led to the hyper-sexualization and objectification of black women in films such as </w:t>
      </w:r>
      <w:r w:rsidRPr="00FF783F">
        <w:rPr>
          <w:rFonts w:asciiTheme="minorHAnsi" w:eastAsia="Times New Roman" w:hAnsiTheme="minorHAnsi" w:cstheme="minorHAnsi"/>
          <w:i/>
          <w:iCs/>
          <w:color w:val="000000" w:themeColor="text1"/>
          <w:lang w:eastAsia="en-US"/>
        </w:rPr>
        <w:t>Monster’s Ball</w:t>
      </w:r>
      <w:r w:rsidRPr="00FF783F">
        <w:rPr>
          <w:rFonts w:asciiTheme="minorHAnsi" w:eastAsia="Times New Roman" w:hAnsiTheme="minorHAnsi" w:cstheme="minorHAnsi"/>
          <w:color w:val="000000" w:themeColor="text1"/>
          <w:lang w:eastAsia="en-US"/>
        </w:rPr>
        <w:t xml:space="preserve"> (Jefferies and Jeffries par. 19). Halle Berry, the first and only African American to date to win an Oscar for best actress, was for her role as Leticia Musgrove in Monster's ball. Berry’s character was </w:t>
      </w:r>
      <w:r w:rsidRPr="00FF783F">
        <w:rPr>
          <w:rFonts w:asciiTheme="minorHAnsi" w:hAnsiTheme="minorHAnsi" w:cstheme="minorHAnsi"/>
          <w:color w:val="000000" w:themeColor="text1"/>
          <w:shd w:val="clear" w:color="auto" w:fill="FFFFFF"/>
        </w:rPr>
        <w:t xml:space="preserve">subjected to solely rely on a racist white man (Billy Bob Thornton), who killed her husband (Sean "Diddy" Combs) </w:t>
      </w:r>
      <w:r w:rsidRPr="00FF783F">
        <w:rPr>
          <w:rFonts w:asciiTheme="minorHAnsi" w:eastAsia="Times New Roman" w:hAnsiTheme="minorHAnsi" w:cstheme="minorHAnsi"/>
          <w:color w:val="000000" w:themeColor="text1"/>
          <w:lang w:eastAsia="en-US"/>
        </w:rPr>
        <w:t>(Jefferies and Jeffries par. 19</w:t>
      </w:r>
      <w:r w:rsidR="00491B37" w:rsidRPr="00FF783F">
        <w:rPr>
          <w:rFonts w:asciiTheme="minorHAnsi" w:eastAsia="Times New Roman" w:hAnsiTheme="minorHAnsi" w:cstheme="minorHAnsi"/>
          <w:color w:val="000000" w:themeColor="text1"/>
          <w:lang w:eastAsia="en-US"/>
        </w:rPr>
        <w:t>). Lupita</w:t>
      </w:r>
      <w:r w:rsidRPr="00FF783F">
        <w:rPr>
          <w:rFonts w:asciiTheme="minorHAnsi" w:eastAsia="Times New Roman" w:hAnsiTheme="minorHAnsi" w:cstheme="minorHAnsi"/>
          <w:color w:val="000000" w:themeColor="text1"/>
          <w:lang w:eastAsia="en-US"/>
        </w:rPr>
        <w:t xml:space="preserve"> Nyong'o won best-supporting actress in her portrayal of a slave girl and mistress in the movie </w:t>
      </w:r>
      <w:r w:rsidRPr="00FF783F">
        <w:rPr>
          <w:rFonts w:asciiTheme="minorHAnsi" w:eastAsia="Times New Roman" w:hAnsiTheme="minorHAnsi" w:cstheme="minorHAnsi"/>
          <w:i/>
          <w:iCs/>
          <w:color w:val="000000" w:themeColor="text1"/>
          <w:lang w:eastAsia="en-US"/>
        </w:rPr>
        <w:t xml:space="preserve">12 Years a Slave </w:t>
      </w:r>
      <w:r w:rsidRPr="00FF783F">
        <w:rPr>
          <w:rFonts w:asciiTheme="minorHAnsi" w:eastAsia="Times New Roman" w:hAnsiTheme="minorHAnsi" w:cstheme="minorHAnsi"/>
          <w:color w:val="000000" w:themeColor="text1"/>
          <w:lang w:eastAsia="en-US"/>
        </w:rPr>
        <w:t>(Jefferies and Jeffries par. 20).</w:t>
      </w:r>
    </w:p>
    <w:p w14:paraId="6890BFD1" w14:textId="77777777" w:rsidR="00046658" w:rsidRPr="00FF783F" w:rsidRDefault="00046658" w:rsidP="00046658">
      <w:pPr>
        <w:pStyle w:val="NormalWeb"/>
        <w:ind w:firstLine="720"/>
        <w:rPr>
          <w:rFonts w:asciiTheme="minorHAnsi" w:eastAsia="Times New Roman" w:hAnsiTheme="minorHAnsi" w:cstheme="minorHAnsi"/>
          <w:color w:val="000000" w:themeColor="text1"/>
          <w:lang w:eastAsia="en-US"/>
        </w:rPr>
      </w:pPr>
      <w:r w:rsidRPr="00FF783F">
        <w:rPr>
          <w:rFonts w:asciiTheme="minorHAnsi" w:eastAsia="Times New Roman" w:hAnsiTheme="minorHAnsi" w:cstheme="minorHAnsi"/>
          <w:color w:val="000000" w:themeColor="text1"/>
          <w:lang w:eastAsia="en-US"/>
        </w:rPr>
        <w:t xml:space="preserve"> A study by Geena Davis Institute noted that </w:t>
      </w:r>
      <w:r w:rsidRPr="00FF783F">
        <w:rPr>
          <w:rFonts w:asciiTheme="minorHAnsi" w:hAnsiTheme="minorHAnsi" w:cstheme="minorHAnsi"/>
          <w:color w:val="000000" w:themeColor="text1"/>
          <w:shd w:val="clear" w:color="auto" w:fill="FFFFFF"/>
        </w:rPr>
        <w:t xml:space="preserve">black female characters are prone to be visually objectified by camera angles (10). The same study </w:t>
      </w:r>
      <w:r w:rsidRPr="00FF783F">
        <w:rPr>
          <w:rFonts w:asciiTheme="minorHAnsi" w:eastAsia="Times New Roman" w:hAnsiTheme="minorHAnsi" w:cstheme="minorHAnsi"/>
          <w:color w:val="000000" w:themeColor="text1"/>
          <w:lang w:eastAsia="en-US"/>
        </w:rPr>
        <w:t xml:space="preserve">revealed that black women (13.5%) are hypersexualized compared to other women of color (14.8%) and are more likely to be depicted as partially/fully nude than white women (9.0%). The same study also noted that </w:t>
      </w:r>
      <w:r w:rsidRPr="00FF783F">
        <w:rPr>
          <w:rFonts w:asciiTheme="minorHAnsi" w:hAnsiTheme="minorHAnsi" w:cstheme="minorHAnsi"/>
          <w:color w:val="000000" w:themeColor="text1"/>
          <w:shd w:val="clear" w:color="auto" w:fill="FFFFFF"/>
        </w:rPr>
        <w:t>black female characters are prone to be visually objectified by camera angles (</w:t>
      </w:r>
      <w:r w:rsidRPr="00FF783F">
        <w:rPr>
          <w:rFonts w:asciiTheme="minorHAnsi" w:eastAsia="Times New Roman" w:hAnsiTheme="minorHAnsi" w:cstheme="minorHAnsi"/>
          <w:color w:val="000000" w:themeColor="text1"/>
          <w:lang w:eastAsia="en-US"/>
        </w:rPr>
        <w:t>Geena Davis Institute</w:t>
      </w:r>
      <w:r w:rsidRPr="00FF783F">
        <w:rPr>
          <w:rFonts w:asciiTheme="minorHAnsi" w:hAnsiTheme="minorHAnsi" w:cstheme="minorHAnsi"/>
          <w:color w:val="000000" w:themeColor="text1"/>
          <w:shd w:val="clear" w:color="auto" w:fill="FFFFFF"/>
        </w:rPr>
        <w:t xml:space="preserve"> 10). The complex depictions and images of black women present are dismissive to the humanization, voice, and appearance of black women that the media or consumers are unwilling to analyze or take apart </w:t>
      </w:r>
      <w:r w:rsidRPr="00FF783F">
        <w:rPr>
          <w:rFonts w:asciiTheme="minorHAnsi" w:eastAsia="Times New Roman" w:hAnsiTheme="minorHAnsi" w:cstheme="minorHAnsi"/>
          <w:color w:val="000000" w:themeColor="text1"/>
          <w:lang w:eastAsia="en-US"/>
        </w:rPr>
        <w:t xml:space="preserve">(Jefferies and Jeffries par. 33). </w:t>
      </w:r>
    </w:p>
    <w:p w14:paraId="141BAD57" w14:textId="77777777" w:rsidR="00046658" w:rsidRPr="00FF783F" w:rsidRDefault="00046658" w:rsidP="00046658">
      <w:pPr>
        <w:pStyle w:val="NormalWeb"/>
        <w:ind w:firstLine="720"/>
        <w:rPr>
          <w:rFonts w:asciiTheme="minorHAnsi" w:hAnsiTheme="minorHAnsi" w:cstheme="minorHAnsi"/>
          <w:color w:val="000000" w:themeColor="text1"/>
          <w:shd w:val="clear" w:color="auto" w:fill="FFFFFF"/>
        </w:rPr>
      </w:pPr>
      <w:r w:rsidRPr="00FF783F">
        <w:rPr>
          <w:rFonts w:asciiTheme="minorHAnsi" w:eastAsia="Times New Roman" w:hAnsiTheme="minorHAnsi" w:cstheme="minorHAnsi"/>
          <w:color w:val="000000" w:themeColor="text1"/>
          <w:lang w:eastAsia="en-US"/>
        </w:rPr>
        <w:t xml:space="preserve">The sapphire stereotype depicts aggressive, sassy, loud, rude, and hostile. "Her skin is usually a darker skin tone, and she is known for mocking black men for what she considers to be their inadequacies” (qtd. in Collins 66). Some movies that reveal these stereotypes are </w:t>
      </w:r>
      <w:r w:rsidRPr="00FF783F">
        <w:rPr>
          <w:rFonts w:asciiTheme="minorHAnsi" w:eastAsia="Times New Roman" w:hAnsiTheme="minorHAnsi" w:cstheme="minorHAnsi"/>
          <w:i/>
          <w:iCs/>
          <w:color w:val="000000" w:themeColor="text1"/>
          <w:lang w:eastAsia="en-US"/>
        </w:rPr>
        <w:t>School Daze, Poetic Justice,</w:t>
      </w:r>
      <w:r w:rsidRPr="00FF783F">
        <w:rPr>
          <w:rFonts w:asciiTheme="minorHAnsi" w:eastAsia="Times New Roman" w:hAnsiTheme="minorHAnsi" w:cstheme="minorHAnsi"/>
          <w:color w:val="000000" w:themeColor="text1"/>
          <w:lang w:eastAsia="en-US"/>
        </w:rPr>
        <w:t xml:space="preserve"> and</w:t>
      </w:r>
      <w:r w:rsidRPr="00FF783F">
        <w:rPr>
          <w:rFonts w:asciiTheme="minorHAnsi" w:eastAsia="Times New Roman" w:hAnsiTheme="minorHAnsi" w:cstheme="minorHAnsi"/>
          <w:i/>
          <w:iCs/>
          <w:color w:val="000000" w:themeColor="text1"/>
          <w:lang w:eastAsia="en-US"/>
        </w:rPr>
        <w:t xml:space="preserve"> Why did I get married</w:t>
      </w:r>
      <w:r w:rsidRPr="00FF783F">
        <w:rPr>
          <w:rFonts w:asciiTheme="minorHAnsi" w:eastAsia="Times New Roman" w:hAnsiTheme="minorHAnsi" w:cstheme="minorHAnsi"/>
          <w:color w:val="000000" w:themeColor="text1"/>
          <w:lang w:eastAsia="en-US"/>
        </w:rPr>
        <w:t xml:space="preserve">? According to the Geena Davis Institute, black female characters in family films are depicted as being more violent than people of color and white female characters </w:t>
      </w:r>
      <w:r w:rsidRPr="00FF783F">
        <w:rPr>
          <w:rFonts w:asciiTheme="minorHAnsi" w:hAnsiTheme="minorHAnsi" w:cstheme="minorHAnsi"/>
          <w:color w:val="000000" w:themeColor="text1"/>
          <w:shd w:val="clear" w:color="auto" w:fill="FFFFFF"/>
        </w:rPr>
        <w:t xml:space="preserve">(6). </w:t>
      </w:r>
    </w:p>
    <w:p w14:paraId="04D5921D" w14:textId="77777777" w:rsidR="00046658" w:rsidRPr="00FF783F" w:rsidRDefault="00046658" w:rsidP="00046658">
      <w:pPr>
        <w:pStyle w:val="NormalWeb"/>
        <w:ind w:firstLine="720"/>
        <w:rPr>
          <w:rFonts w:asciiTheme="minorHAnsi" w:eastAsia="Times New Roman" w:hAnsiTheme="minorHAnsi" w:cstheme="minorHAnsi"/>
          <w:color w:val="000000" w:themeColor="text1"/>
          <w:lang w:eastAsia="en-US"/>
        </w:rPr>
      </w:pPr>
      <w:r w:rsidRPr="00FF783F">
        <w:rPr>
          <w:rFonts w:asciiTheme="minorHAnsi" w:hAnsiTheme="minorHAnsi" w:cstheme="minorHAnsi"/>
          <w:color w:val="000000" w:themeColor="text1"/>
          <w:shd w:val="clear" w:color="auto" w:fill="FFFFFF"/>
        </w:rPr>
        <w:lastRenderedPageBreak/>
        <w:t xml:space="preserve">With efforts for black women to control their narratives came the strong black women stereotype. The strong black woman portrayal is independent, does not rely on men, is self-sacrificial, and is always available to her friends and family. Her personality focuses solely on all her positive traits </w:t>
      </w:r>
      <w:r w:rsidRPr="00FF783F">
        <w:rPr>
          <w:rFonts w:asciiTheme="minorHAnsi" w:eastAsia="Times New Roman" w:hAnsiTheme="minorHAnsi" w:cstheme="minorHAnsi"/>
          <w:color w:val="000000" w:themeColor="text1"/>
          <w:lang w:eastAsia="en-US"/>
        </w:rPr>
        <w:t xml:space="preserve">(Versluys 13; Goldman and Waymer 66). </w:t>
      </w:r>
      <w:r w:rsidRPr="00FF783F">
        <w:rPr>
          <w:rFonts w:asciiTheme="minorHAnsi" w:eastAsia="Times New Roman" w:hAnsiTheme="minorHAnsi" w:cstheme="minorHAnsi"/>
          <w:color w:val="000000" w:themeColor="text1"/>
          <w:lang w:eastAsia="en-US"/>
        </w:rPr>
        <w:tab/>
      </w:r>
    </w:p>
    <w:p w14:paraId="10531C29" w14:textId="77777777" w:rsidR="00046658" w:rsidRPr="00FF783F" w:rsidRDefault="00046658" w:rsidP="00046658">
      <w:pPr>
        <w:pStyle w:val="NormalWeb"/>
        <w:ind w:firstLine="720"/>
        <w:rPr>
          <w:rFonts w:asciiTheme="minorHAnsi" w:hAnsiTheme="minorHAnsi" w:cstheme="minorHAnsi"/>
          <w:color w:val="000000" w:themeColor="text1"/>
          <w:shd w:val="clear" w:color="auto" w:fill="FFFFFF"/>
        </w:rPr>
      </w:pPr>
      <w:r w:rsidRPr="00FF783F">
        <w:rPr>
          <w:rFonts w:eastAsia="Times New Roman" w:cstheme="minorHAnsi"/>
          <w:color w:val="000000" w:themeColor="text1"/>
          <w:lang w:eastAsia="en-US"/>
        </w:rPr>
        <w:t>B</w:t>
      </w:r>
      <w:r w:rsidRPr="00FF783F">
        <w:rPr>
          <w:rFonts w:asciiTheme="minorHAnsi" w:eastAsia="Times New Roman" w:hAnsiTheme="minorHAnsi" w:cstheme="minorHAnsi"/>
          <w:color w:val="000000" w:themeColor="text1"/>
          <w:lang w:eastAsia="en-US"/>
        </w:rPr>
        <w:t>lack women have always had to conform to white standards of beauty.</w:t>
      </w:r>
      <w:r w:rsidRPr="00FF783F">
        <w:rPr>
          <w:rFonts w:asciiTheme="minorHAnsi" w:hAnsiTheme="minorHAnsi" w:cstheme="minorHAnsi"/>
          <w:color w:val="000000" w:themeColor="text1"/>
        </w:rPr>
        <w:t xml:space="preserve"> Dr. Kehinde Andrews described the idea of beauty as, “the further you are away from blackness, and the closer you are to whiteness, this has historically been seen to mean that you are good, you are pure, you are beautiful, you are intelligent” (Wilson). The European beauty standards were reflected in film and television, with dark-skinned actresses receiving roles based on the Mammy and Sapphire stereotype.</w:t>
      </w:r>
      <w:r w:rsidRPr="00FF783F">
        <w:rPr>
          <w:rFonts w:cstheme="minorHAnsi"/>
          <w:color w:val="000000" w:themeColor="text1"/>
        </w:rPr>
        <w:t xml:space="preserve"> The same stereotypes given to darker-skin actresses have caused division among </w:t>
      </w:r>
      <w:r w:rsidRPr="00FF783F">
        <w:rPr>
          <w:rFonts w:asciiTheme="minorHAnsi" w:eastAsia="Times New Roman" w:hAnsiTheme="minorHAnsi" w:cstheme="minorHAnsi"/>
          <w:color w:val="000000" w:themeColor="text1"/>
          <w:lang w:eastAsia="en-US"/>
        </w:rPr>
        <w:t>light and dark skin black actresses because these portrayals have significantly impacted darker skin black women</w:t>
      </w:r>
      <w:r w:rsidRPr="00FF783F">
        <w:rPr>
          <w:rFonts w:eastAsia="Times New Roman" w:cstheme="minorHAnsi"/>
          <w:color w:val="000000" w:themeColor="text1"/>
          <w:lang w:eastAsia="en-US"/>
        </w:rPr>
        <w:t xml:space="preserve"> </w:t>
      </w:r>
      <w:r w:rsidRPr="00FF783F">
        <w:rPr>
          <w:rFonts w:asciiTheme="minorHAnsi" w:eastAsia="Times New Roman" w:hAnsiTheme="minorHAnsi" w:cstheme="minorHAnsi"/>
          <w:color w:val="000000" w:themeColor="text1"/>
          <w:lang w:eastAsia="en-US"/>
        </w:rPr>
        <w:t>(qtd. in Versluys 66). These stereotypes placed both light and dark skin African Americans in a category where they felt like they ha</w:t>
      </w:r>
      <w:r w:rsidRPr="00FF783F">
        <w:rPr>
          <w:rFonts w:asciiTheme="minorHAnsi" w:hAnsiTheme="minorHAnsi" w:cstheme="minorHAnsi"/>
          <w:color w:val="000000" w:themeColor="text1"/>
          <w:shd w:val="clear" w:color="auto" w:fill="FFFFFF"/>
        </w:rPr>
        <w:t xml:space="preserve">d been labeled by their blackness (Farrow and Smith par.3). </w:t>
      </w:r>
    </w:p>
    <w:p w14:paraId="5F6BF828" w14:textId="77777777" w:rsidR="00046658" w:rsidRPr="00FF783F" w:rsidRDefault="00046658" w:rsidP="00046658">
      <w:pPr>
        <w:pStyle w:val="NormalWeb"/>
        <w:ind w:firstLine="720"/>
        <w:rPr>
          <w:rFonts w:asciiTheme="minorHAnsi" w:eastAsia="Times New Roman" w:hAnsiTheme="minorHAnsi" w:cstheme="minorHAnsi"/>
          <w:color w:val="000000" w:themeColor="text1"/>
          <w:lang w:eastAsia="en-US"/>
        </w:rPr>
      </w:pPr>
      <w:r w:rsidRPr="00FF783F">
        <w:rPr>
          <w:rFonts w:asciiTheme="minorHAnsi" w:hAnsiTheme="minorHAnsi" w:cstheme="minorHAnsi"/>
          <w:color w:val="000000" w:themeColor="text1"/>
          <w:shd w:val="clear" w:color="auto" w:fill="FFFFFF"/>
        </w:rPr>
        <w:t xml:space="preserve">Similarly, most leading black ladies </w:t>
      </w:r>
      <w:r w:rsidRPr="00FF783F">
        <w:rPr>
          <w:rFonts w:asciiTheme="minorHAnsi" w:eastAsia="Times New Roman" w:hAnsiTheme="minorHAnsi" w:cstheme="minorHAnsi"/>
          <w:color w:val="000000" w:themeColor="text1"/>
          <w:lang w:eastAsia="en-US"/>
        </w:rPr>
        <w:t xml:space="preserve">(57.1%) </w:t>
      </w:r>
      <w:r w:rsidRPr="00FF783F">
        <w:rPr>
          <w:rFonts w:asciiTheme="minorHAnsi" w:hAnsiTheme="minorHAnsi" w:cstheme="minorHAnsi"/>
          <w:color w:val="000000" w:themeColor="text1"/>
          <w:shd w:val="clear" w:color="auto" w:fill="FFFFFF"/>
        </w:rPr>
        <w:t xml:space="preserve">have conformed to wearing European-inspired hairstyles in </w:t>
      </w:r>
      <w:r w:rsidRPr="00FF783F">
        <w:rPr>
          <w:rFonts w:asciiTheme="minorHAnsi" w:eastAsia="Times New Roman" w:hAnsiTheme="minorHAnsi" w:cstheme="minorHAnsi"/>
          <w:color w:val="000000" w:themeColor="text1"/>
          <w:lang w:eastAsia="en-US"/>
        </w:rPr>
        <w:t xml:space="preserve">popular movies in the past decade rather than wearing natural black hairstyles </w:t>
      </w:r>
      <w:r w:rsidRPr="00FF783F">
        <w:rPr>
          <w:rFonts w:asciiTheme="minorHAnsi" w:hAnsiTheme="minorHAnsi" w:cstheme="minorHAnsi"/>
          <w:color w:val="000000" w:themeColor="text1"/>
          <w:shd w:val="clear" w:color="auto" w:fill="FFFFFF"/>
        </w:rPr>
        <w:t xml:space="preserve">(Geena Davis Institute 4). </w:t>
      </w:r>
      <w:r w:rsidRPr="00FF783F">
        <w:rPr>
          <w:rFonts w:asciiTheme="minorHAnsi" w:hAnsiTheme="minorHAnsi" w:cstheme="minorHAnsi"/>
          <w:color w:val="000000" w:themeColor="text1"/>
        </w:rPr>
        <w:t>There has been progress when it comes to black women in family movies.</w:t>
      </w:r>
      <w:r w:rsidRPr="00FF783F">
        <w:rPr>
          <w:rFonts w:asciiTheme="minorHAnsi" w:eastAsia="Times New Roman" w:hAnsiTheme="minorHAnsi" w:cstheme="minorHAnsi"/>
          <w:color w:val="000000" w:themeColor="text1"/>
          <w:lang w:eastAsia="en-US"/>
        </w:rPr>
        <w:t xml:space="preserve"> Black girls and women comprise 6.5% of the US population, but they are 6.1% of all characters and 5.7% of leading characters in family films in 2019 (Geena Davis Institute).</w:t>
      </w:r>
      <w:r w:rsidRPr="00FF783F">
        <w:rPr>
          <w:rFonts w:asciiTheme="minorHAnsi" w:hAnsiTheme="minorHAnsi" w:cstheme="minorHAnsi"/>
          <w:color w:val="000000" w:themeColor="text1"/>
          <w:shd w:val="clear" w:color="auto" w:fill="FFFFFF"/>
        </w:rPr>
        <w:t xml:space="preserve"> </w:t>
      </w:r>
      <w:r w:rsidRPr="00FF783F">
        <w:rPr>
          <w:rFonts w:asciiTheme="minorHAnsi" w:eastAsia="Times New Roman" w:hAnsiTheme="minorHAnsi" w:cstheme="minorHAnsi"/>
          <w:color w:val="000000" w:themeColor="text1"/>
          <w:lang w:eastAsia="en-US"/>
        </w:rPr>
        <w:t>A study done in 2021 by Dr. Martha M. Lauzen revealed that only 19.3% of speaking roles for black female characters (up from 16.9% in 2020) (9). The same study by Dr. Lauzen found that 16.4% of major female characters were Black (up from 13.2% in 2020) (11).</w:t>
      </w:r>
    </w:p>
    <w:p w14:paraId="4C1BF743" w14:textId="77777777" w:rsidR="00046658" w:rsidRPr="00FF783F" w:rsidRDefault="00046658" w:rsidP="00046658">
      <w:pPr>
        <w:pStyle w:val="NormalWeb"/>
        <w:ind w:firstLine="720"/>
        <w:rPr>
          <w:rFonts w:asciiTheme="minorHAnsi" w:hAnsiTheme="minorHAnsi" w:cstheme="minorHAnsi"/>
          <w:color w:val="000000" w:themeColor="text1"/>
          <w:shd w:val="clear" w:color="auto" w:fill="FFFFFF"/>
        </w:rPr>
      </w:pPr>
      <w:r w:rsidRPr="00FF783F">
        <w:rPr>
          <w:rFonts w:asciiTheme="minorHAnsi" w:hAnsiTheme="minorHAnsi" w:cstheme="minorHAnsi"/>
          <w:color w:val="000000" w:themeColor="text1"/>
          <w:shd w:val="clear" w:color="auto" w:fill="FFFFFF"/>
        </w:rPr>
        <w:lastRenderedPageBreak/>
        <w:t>Although there has been an increase in the number of black women in family movies: only 19% of dark skin black women represent black leading ladies in the past ten years. This statistic proves Hollywood still favors black women with lighter skin in blockbuster movies (Geena Davis Institute 4).</w:t>
      </w:r>
    </w:p>
    <w:p w14:paraId="67E9B249" w14:textId="77777777" w:rsidR="00046658" w:rsidRPr="00FF783F" w:rsidRDefault="00046658" w:rsidP="00046658">
      <w:pPr>
        <w:pStyle w:val="NormalWeb"/>
        <w:rPr>
          <w:rFonts w:asciiTheme="minorHAnsi" w:hAnsiTheme="minorHAnsi" w:cstheme="minorHAnsi"/>
          <w:b/>
          <w:bCs/>
          <w:color w:val="000000" w:themeColor="text1"/>
          <w:shd w:val="clear" w:color="auto" w:fill="FFFFFF"/>
        </w:rPr>
      </w:pPr>
      <w:r w:rsidRPr="00FF783F">
        <w:rPr>
          <w:rFonts w:asciiTheme="minorHAnsi" w:hAnsiTheme="minorHAnsi" w:cstheme="minorHAnsi"/>
          <w:b/>
          <w:bCs/>
          <w:color w:val="000000" w:themeColor="text1"/>
          <w:shd w:val="clear" w:color="auto" w:fill="FFFFFF"/>
        </w:rPr>
        <w:t xml:space="preserve">Diversity sells  </w:t>
      </w:r>
    </w:p>
    <w:p w14:paraId="0B697869" w14:textId="77777777" w:rsidR="00046658" w:rsidRPr="00FF783F" w:rsidRDefault="00046658" w:rsidP="00046658">
      <w:pPr>
        <w:pStyle w:val="NormalWeb"/>
        <w:ind w:firstLine="720"/>
        <w:rPr>
          <w:rFonts w:asciiTheme="minorHAnsi" w:hAnsiTheme="minorHAnsi" w:cstheme="minorHAnsi"/>
          <w:color w:val="000000" w:themeColor="text1"/>
        </w:rPr>
      </w:pPr>
      <w:r w:rsidRPr="00FF783F">
        <w:rPr>
          <w:rFonts w:asciiTheme="minorHAnsi" w:hAnsiTheme="minorHAnsi" w:cstheme="minorHAnsi"/>
          <w:color w:val="000000" w:themeColor="text1"/>
          <w:shd w:val="clear" w:color="auto" w:fill="FFFFFF"/>
        </w:rPr>
        <w:t xml:space="preserve">A study by UCLA </w:t>
      </w:r>
      <w:r w:rsidRPr="00FF783F">
        <w:rPr>
          <w:rFonts w:asciiTheme="minorHAnsi" w:hAnsiTheme="minorHAnsi" w:cstheme="minorHAnsi"/>
          <w:color w:val="000000" w:themeColor="text1"/>
        </w:rPr>
        <w:t xml:space="preserve">Institute for Research on Labor and Employment in 2018 and 2019 for the top 200 theatrical releases showcased that Hollywood and studio heads and executives are still predominately white. In fact, 91% of studio heads are white, and 82% are male (Vary). Research shows that films with a predominantly white cast made less money and underperformed compared to movies with a cast that made up 41% to 50% of people of color, which performed better in 2019 (Vary; Sparks). A compelling review done by McKinsey revealed that Hollywood is missing out on $10 billion in annual revenues by not creating black-led movies (Dunn et al. 4). </w:t>
      </w:r>
    </w:p>
    <w:p w14:paraId="683CF81C" w14:textId="77777777" w:rsidR="00046658" w:rsidRPr="00FF783F" w:rsidRDefault="00046658" w:rsidP="00046658">
      <w:pPr>
        <w:pStyle w:val="NormalWeb"/>
        <w:ind w:firstLine="720"/>
        <w:rPr>
          <w:rFonts w:asciiTheme="minorHAnsi" w:hAnsiTheme="minorHAnsi" w:cstheme="minorHAnsi"/>
          <w:color w:val="000000" w:themeColor="text1"/>
        </w:rPr>
      </w:pPr>
      <w:r w:rsidRPr="00FF783F">
        <w:rPr>
          <w:rFonts w:asciiTheme="minorHAnsi" w:hAnsiTheme="minorHAnsi" w:cstheme="minorHAnsi"/>
          <w:color w:val="000000" w:themeColor="text1"/>
        </w:rPr>
        <w:t>Research also revealed that black creatives already in a higher position must provide opportunities for black talent off-screen. "</w:t>
      </w:r>
      <w:r w:rsidRPr="00FF783F">
        <w:rPr>
          <w:rFonts w:asciiTheme="minorHAnsi" w:hAnsiTheme="minorHAnsi" w:cstheme="minorHAnsi"/>
          <w:color w:val="000000" w:themeColor="text1"/>
          <w:shd w:val="clear" w:color="auto" w:fill="FFFFFF"/>
        </w:rPr>
        <w:t>Unless at least one senior member of a production is black, black talent is largely shut out of those critical roles” (</w:t>
      </w:r>
      <w:r w:rsidRPr="00FF783F">
        <w:rPr>
          <w:rFonts w:asciiTheme="minorHAnsi" w:hAnsiTheme="minorHAnsi" w:cstheme="minorHAnsi"/>
          <w:color w:val="000000" w:themeColor="text1"/>
        </w:rPr>
        <w:t xml:space="preserve">Dunn et al. 2). The Creative Artists Agency and Parrot Analytics found a demand for shows with a diverse cast of at least 40%. That market has drastically increased in the past three years (Dunn et al. 4). Mckinsey's research shows that the </w:t>
      </w:r>
      <w:r w:rsidRPr="00FF783F">
        <w:rPr>
          <w:rFonts w:asciiTheme="minorHAnsi" w:eastAsia="Times New Roman" w:hAnsiTheme="minorHAnsi" w:cstheme="minorHAnsi"/>
          <w:color w:val="000000" w:themeColor="text1"/>
          <w:lang w:eastAsia="en-US"/>
        </w:rPr>
        <w:t>positions of creative control offered to black people depend upon the number of writers, directors, and producers of US-produced films; however, less than 6% are black (5). The representation is even lower in genres like superheroes (Mckinsey 5). Data from McKinsey's research also included that if at least one black person is in the room, they have a better opportunity and space to create more job positions for other black creatives (Dunn et al. 5).</w:t>
      </w:r>
    </w:p>
    <w:p w14:paraId="06072B35" w14:textId="77777777" w:rsidR="00046658" w:rsidRPr="00FF783F" w:rsidRDefault="00046658" w:rsidP="00046658">
      <w:pPr>
        <w:pStyle w:val="NormalWeb"/>
        <w:rPr>
          <w:rFonts w:asciiTheme="minorHAnsi" w:hAnsiTheme="minorHAnsi" w:cstheme="minorHAnsi"/>
          <w:b/>
          <w:bCs/>
          <w:color w:val="000000" w:themeColor="text1"/>
        </w:rPr>
      </w:pPr>
      <w:r w:rsidRPr="00FF783F">
        <w:rPr>
          <w:rFonts w:asciiTheme="minorHAnsi" w:hAnsiTheme="minorHAnsi" w:cstheme="minorHAnsi"/>
          <w:b/>
          <w:bCs/>
          <w:color w:val="000000" w:themeColor="text1"/>
        </w:rPr>
        <w:lastRenderedPageBreak/>
        <w:t>Black female Oscar winners</w:t>
      </w:r>
    </w:p>
    <w:p w14:paraId="5C114C58" w14:textId="77777777" w:rsidR="00046658" w:rsidRPr="00FF783F" w:rsidRDefault="00046658" w:rsidP="00046658">
      <w:pPr>
        <w:pStyle w:val="NormalWeb"/>
        <w:ind w:firstLine="720"/>
        <w:rPr>
          <w:rFonts w:asciiTheme="minorHAnsi" w:hAnsiTheme="minorHAnsi" w:cstheme="minorHAnsi"/>
          <w:color w:val="000000" w:themeColor="text1"/>
        </w:rPr>
      </w:pPr>
      <w:r w:rsidRPr="00FF783F">
        <w:rPr>
          <w:rFonts w:asciiTheme="minorHAnsi" w:hAnsiTheme="minorHAnsi" w:cstheme="minorHAnsi"/>
          <w:color w:val="000000" w:themeColor="text1"/>
        </w:rPr>
        <w:t xml:space="preserve">The Academy Awards have been around for 94 years. There is still a disparity in the number of black women honored and nominated for these awards and the quality and stereotypical roles they are nominated for (Sangweni). Looking at the past decade of films and black women actresses who have won Oscars, the list has grown, but the stereotypical roles are still present. This list only contains black actresses winning in the category of “supporting role” because the only black woman to win "best actress," as I previously mentioned, was Halle Berry. Ariana DeBose won in 2022 for her role in </w:t>
      </w:r>
      <w:r w:rsidRPr="00FF783F">
        <w:rPr>
          <w:rFonts w:asciiTheme="minorHAnsi" w:hAnsiTheme="minorHAnsi" w:cstheme="minorHAnsi"/>
          <w:i/>
          <w:iCs/>
          <w:color w:val="000000" w:themeColor="text1"/>
        </w:rPr>
        <w:t>West Side Story</w:t>
      </w:r>
      <w:r w:rsidRPr="00FF783F">
        <w:rPr>
          <w:rFonts w:asciiTheme="minorHAnsi" w:hAnsiTheme="minorHAnsi" w:cstheme="minorHAnsi"/>
          <w:color w:val="000000" w:themeColor="text1"/>
        </w:rPr>
        <w:t xml:space="preserve">, Regina King in 2018 for her role in </w:t>
      </w:r>
      <w:r w:rsidRPr="00FF783F">
        <w:rPr>
          <w:rFonts w:asciiTheme="minorHAnsi" w:hAnsiTheme="minorHAnsi" w:cstheme="minorHAnsi"/>
          <w:i/>
          <w:iCs/>
          <w:color w:val="000000" w:themeColor="text1"/>
        </w:rPr>
        <w:t>If Beale Street Could Talk</w:t>
      </w:r>
      <w:r w:rsidRPr="00FF783F">
        <w:rPr>
          <w:rFonts w:asciiTheme="minorHAnsi" w:hAnsiTheme="minorHAnsi" w:cstheme="minorHAnsi"/>
          <w:color w:val="000000" w:themeColor="text1"/>
        </w:rPr>
        <w:t>, and Viola Davis in 2017 for her role in the movie</w:t>
      </w:r>
      <w:r w:rsidRPr="00FF783F">
        <w:rPr>
          <w:rFonts w:asciiTheme="minorHAnsi" w:hAnsiTheme="minorHAnsi" w:cstheme="minorHAnsi"/>
          <w:i/>
          <w:iCs/>
          <w:color w:val="000000" w:themeColor="text1"/>
        </w:rPr>
        <w:t xml:space="preserve"> Fences. </w:t>
      </w:r>
      <w:r w:rsidRPr="00FF783F">
        <w:rPr>
          <w:rFonts w:asciiTheme="minorHAnsi" w:hAnsiTheme="minorHAnsi" w:cstheme="minorHAnsi"/>
          <w:color w:val="000000" w:themeColor="text1"/>
        </w:rPr>
        <w:t>Lupita Nyong’o won in 2014 for</w:t>
      </w:r>
      <w:r w:rsidRPr="00FF783F">
        <w:rPr>
          <w:rFonts w:asciiTheme="minorHAnsi" w:hAnsiTheme="minorHAnsi" w:cstheme="minorHAnsi"/>
          <w:i/>
          <w:iCs/>
          <w:color w:val="000000" w:themeColor="text1"/>
        </w:rPr>
        <w:t xml:space="preserve"> 12 years a Slave</w:t>
      </w:r>
      <w:r w:rsidRPr="00FF783F">
        <w:rPr>
          <w:rFonts w:asciiTheme="minorHAnsi" w:hAnsiTheme="minorHAnsi" w:cstheme="minorHAnsi"/>
          <w:color w:val="000000" w:themeColor="text1"/>
        </w:rPr>
        <w:t xml:space="preserve">, and Octavia Spencer in 2012 for her role in </w:t>
      </w:r>
      <w:r w:rsidRPr="00FF783F">
        <w:rPr>
          <w:rFonts w:asciiTheme="minorHAnsi" w:hAnsiTheme="minorHAnsi" w:cstheme="minorHAnsi"/>
          <w:i/>
          <w:iCs/>
          <w:color w:val="000000" w:themeColor="text1"/>
        </w:rPr>
        <w:t xml:space="preserve">The Help. </w:t>
      </w:r>
    </w:p>
    <w:p w14:paraId="1EAABFBC" w14:textId="77777777" w:rsidR="00046658" w:rsidRPr="00FF783F" w:rsidRDefault="00046658" w:rsidP="00046658">
      <w:pPr>
        <w:rPr>
          <w:rFonts w:ascii="Times New Roman" w:hAnsi="Times New Roman"/>
          <w:b/>
          <w:bCs/>
          <w:color w:val="000000" w:themeColor="text1"/>
        </w:rPr>
      </w:pPr>
      <w:r w:rsidRPr="00FF783F">
        <w:rPr>
          <w:rFonts w:ascii="Times New Roman" w:hAnsi="Times New Roman"/>
          <w:b/>
          <w:bCs/>
          <w:color w:val="000000" w:themeColor="text1"/>
        </w:rPr>
        <w:t>Psychological impact</w:t>
      </w:r>
    </w:p>
    <w:p w14:paraId="178A5B21" w14:textId="77777777" w:rsidR="00046658" w:rsidRPr="00FF783F" w:rsidRDefault="00046658" w:rsidP="00046658">
      <w:pPr>
        <w:pStyle w:val="NormalWeb"/>
        <w:ind w:firstLine="720"/>
        <w:rPr>
          <w:rFonts w:ascii="TimesNewRoman" w:eastAsia="Times New Roman" w:hAnsi="TimesNewRoman"/>
          <w:color w:val="000000" w:themeColor="text1"/>
          <w:lang w:eastAsia="en-US"/>
        </w:rPr>
      </w:pPr>
      <w:r w:rsidRPr="00FF783F">
        <w:rPr>
          <w:color w:val="000000" w:themeColor="text1"/>
        </w:rPr>
        <w:t>Eurocentric beliefs have seeped into societal standards of beauty, which deem the lighter an individual is, the more attractive they are. The impact of this ideology is detrimental to people with dark complexions</w:t>
      </w:r>
      <w:r w:rsidRPr="00FF783F">
        <w:rPr>
          <w:rFonts w:cstheme="minorHAnsi"/>
          <w:color w:val="000000" w:themeColor="text1"/>
          <w:shd w:val="clear" w:color="auto" w:fill="FFFFFF"/>
        </w:rPr>
        <w:t xml:space="preserve"> (Hall 72). For black women in America, society associates their skin tone with their worth and physical attractiveness, making them vulnerable to experiencing skin tone trauma (Williams par. 1)</w:t>
      </w:r>
      <w:r w:rsidRPr="00FF783F">
        <w:rPr>
          <w:rFonts w:asciiTheme="minorHAnsi" w:hAnsiTheme="minorHAnsi" w:cstheme="minorHAnsi"/>
          <w:color w:val="000000" w:themeColor="text1"/>
          <w:shd w:val="clear" w:color="auto" w:fill="FFFFFF"/>
        </w:rPr>
        <w:t xml:space="preserve">.  </w:t>
      </w:r>
    </w:p>
    <w:p w14:paraId="31D6AD92" w14:textId="77777777" w:rsidR="00046658" w:rsidRPr="00FF783F" w:rsidRDefault="00046658" w:rsidP="00046658">
      <w:pPr>
        <w:pStyle w:val="NormalWeb"/>
        <w:ind w:firstLine="720"/>
        <w:rPr>
          <w:rFonts w:ascii="TimesNewRoman" w:eastAsia="Times New Roman" w:hAnsi="TimesNewRoman"/>
          <w:color w:val="000000" w:themeColor="text1"/>
          <w:lang w:eastAsia="en-US"/>
        </w:rPr>
      </w:pPr>
      <w:r w:rsidRPr="00FF783F">
        <w:rPr>
          <w:rFonts w:asciiTheme="minorHAnsi" w:hAnsiTheme="minorHAnsi" w:cstheme="minorHAnsi"/>
          <w:color w:val="000000" w:themeColor="text1"/>
          <w:shd w:val="clear" w:color="auto" w:fill="FFFFFF"/>
        </w:rPr>
        <w:t xml:space="preserve">Dark-skinned black women fall the furthest from European beauty standards and are more likely to experience mental health disorders such as </w:t>
      </w:r>
      <w:r w:rsidRPr="00FF783F">
        <w:rPr>
          <w:rFonts w:ascii="TimesNewRoman" w:eastAsia="Times New Roman" w:hAnsi="TimesNewRoman"/>
          <w:color w:val="000000" w:themeColor="text1"/>
          <w:lang w:eastAsia="en-US"/>
        </w:rPr>
        <w:t xml:space="preserve">self-hate, distorted body image, depression, and eating disorders (qtd. in Hall 85). Most black women develop this mindset in childhood, which often follows them into adulthood, carrying the internalized emotions and feelings with them (qtd. in Hall 86). Symptoms of depression follow black women and their self-worth tends to depreciate throughout their lifetime (qtd. in Keith et al.). </w:t>
      </w:r>
    </w:p>
    <w:p w14:paraId="13CD96CE" w14:textId="77777777" w:rsidR="00046658" w:rsidRPr="00FF783F" w:rsidRDefault="00046658" w:rsidP="00046658">
      <w:pPr>
        <w:pStyle w:val="NormalWeb"/>
        <w:rPr>
          <w:rFonts w:ascii="TimesNewRoman" w:eastAsia="Times New Roman" w:hAnsi="TimesNewRoman"/>
          <w:b/>
          <w:bCs/>
          <w:color w:val="000000" w:themeColor="text1"/>
          <w:lang w:eastAsia="en-US"/>
        </w:rPr>
      </w:pPr>
      <w:r w:rsidRPr="00FF783F">
        <w:rPr>
          <w:rFonts w:ascii="TimesNewRoman" w:eastAsia="Times New Roman" w:hAnsi="TimesNewRoman"/>
          <w:b/>
          <w:bCs/>
          <w:color w:val="000000" w:themeColor="text1"/>
          <w:lang w:eastAsia="en-US"/>
        </w:rPr>
        <w:lastRenderedPageBreak/>
        <w:t>Sociological Impact</w:t>
      </w:r>
    </w:p>
    <w:p w14:paraId="511F0B5E" w14:textId="77777777" w:rsidR="00046658" w:rsidRPr="00FF783F" w:rsidRDefault="00046658" w:rsidP="00046658">
      <w:pPr>
        <w:pStyle w:val="NormalWeb"/>
        <w:rPr>
          <w:rFonts w:asciiTheme="minorHAnsi" w:eastAsia="Times New Roman" w:hAnsiTheme="minorHAnsi" w:cstheme="minorHAnsi"/>
          <w:color w:val="000000" w:themeColor="text1"/>
          <w:lang w:eastAsia="en-US"/>
        </w:rPr>
      </w:pPr>
      <w:r w:rsidRPr="00FF783F">
        <w:rPr>
          <w:rFonts w:ascii="TimesNewRoman" w:eastAsia="Times New Roman" w:hAnsi="TimesNewRoman"/>
          <w:b/>
          <w:bCs/>
          <w:color w:val="000000" w:themeColor="text1"/>
          <w:lang w:eastAsia="en-US"/>
        </w:rPr>
        <w:tab/>
      </w:r>
      <w:r w:rsidRPr="00FF783F">
        <w:rPr>
          <w:rFonts w:ascii="TimesNewRoman" w:eastAsia="Times New Roman" w:hAnsi="TimesNewRoman"/>
          <w:color w:val="000000" w:themeColor="text1"/>
          <w:lang w:eastAsia="en-US"/>
        </w:rPr>
        <w:t>European beauty standards affect dark-skinned black women’s livelihood. A study by Umberson and Hughes revealed that people considered attractive have more chances and opportunities from childhood to adulthood for social and professional advantages and success. This provides a favorable success rate for lighter-skinned black women than darker-skinned black women (qtd. in Robinson-Moore 82). Darker-skinned black women are expected to have lower levels of academic achievement because of isolation and feeling alienated in school and social settings (qtd. in Robinson-Moore 83). There is a correlation between the lower levels of academic achievement for dark-skinned black women and the reduced employment outcomes provided to them as adults (qtd. in McAdoo 83). Black women who do not meet European beauty standards are more likely to be unemployed than those who have European features (qtd. in Robinson-Moore 84). Dark-skinned black women are more likely to be poorer, undereducated, and underemployed than light-skinned black women (qtd. in Robinson-Moore 84; Monk 1).</w:t>
      </w:r>
      <w:r w:rsidRPr="00FF783F">
        <w:rPr>
          <w:rFonts w:asciiTheme="minorHAnsi" w:eastAsia="Times New Roman" w:hAnsiTheme="minorHAnsi" w:cstheme="minorHAnsi"/>
          <w:color w:val="000000" w:themeColor="text1"/>
          <w:lang w:eastAsia="en-US"/>
        </w:rPr>
        <w:t xml:space="preserve"> </w:t>
      </w:r>
    </w:p>
    <w:p w14:paraId="6621A0E1" w14:textId="77777777" w:rsidR="009B5FEB" w:rsidRPr="00FF783F" w:rsidRDefault="00046658" w:rsidP="009B5FEB">
      <w:pPr>
        <w:pStyle w:val="NormalWeb"/>
        <w:ind w:firstLine="720"/>
        <w:rPr>
          <w:color w:val="000000" w:themeColor="text1"/>
        </w:rPr>
      </w:pPr>
      <w:r w:rsidRPr="00FF783F">
        <w:rPr>
          <w:rFonts w:ascii="TimesNewRoman" w:eastAsia="Times New Roman" w:hAnsi="TimesNewRoman"/>
          <w:color w:val="000000" w:themeColor="text1"/>
          <w:lang w:eastAsia="en-US"/>
        </w:rPr>
        <w:t xml:space="preserve">Regarding marital status and relationships, darker-skinned black women are least likely to be married. A study was conducted on the dating preference of black college students, concluding that black men preferred lighter-skinned black women (qtd. in McAdoo 85). Black men acknowledge that being with a lighter-skinned woman gives them better access to resources, privilege, social acceptance, and future employment outcomes (Hall 72; qtd. in McAdoo 85). Studies show that there is a wage gap between light-skinned and dark-skinned black women, where light-skinned make more. Regarding education and school, </w:t>
      </w:r>
      <w:r w:rsidRPr="00FF783F">
        <w:rPr>
          <w:rFonts w:asciiTheme="minorHAnsi" w:hAnsiTheme="minorHAnsi" w:cstheme="minorHAnsi"/>
          <w:color w:val="000000" w:themeColor="text1"/>
          <w:shd w:val="clear" w:color="auto" w:fill="FFFFFF"/>
        </w:rPr>
        <w:t xml:space="preserve">dark-skinned females are three times more likely to be suspended from school than their light counterparts. Studies also show that individuals with </w:t>
      </w:r>
      <w:r w:rsidR="00491B37" w:rsidRPr="00FF783F">
        <w:rPr>
          <w:rFonts w:asciiTheme="minorHAnsi" w:hAnsiTheme="minorHAnsi" w:cstheme="minorHAnsi"/>
          <w:color w:val="000000" w:themeColor="text1"/>
          <w:shd w:val="clear" w:color="auto" w:fill="FFFFFF"/>
        </w:rPr>
        <w:t xml:space="preserve">darker skin tones </w:t>
      </w:r>
      <w:r w:rsidRPr="00FF783F">
        <w:rPr>
          <w:rFonts w:asciiTheme="minorHAnsi" w:hAnsiTheme="minorHAnsi" w:cstheme="minorHAnsi"/>
          <w:color w:val="000000" w:themeColor="text1"/>
          <w:shd w:val="clear" w:color="auto" w:fill="FFFFFF"/>
        </w:rPr>
        <w:t>are more likely to go to prison (</w:t>
      </w:r>
      <w:r w:rsidRPr="00FF783F">
        <w:rPr>
          <w:color w:val="000000" w:themeColor="text1"/>
        </w:rPr>
        <w:t xml:space="preserve">Newman-Bremang; Monk 12). Hollywood has discriminated against darker-skinned black actresses by not casting them in </w:t>
      </w:r>
      <w:r w:rsidRPr="00FF783F">
        <w:rPr>
          <w:color w:val="000000" w:themeColor="text1"/>
        </w:rPr>
        <w:lastRenderedPageBreak/>
        <w:t xml:space="preserve">meaningful or nuanced portrayals, which serves as a form of prejudice and bridges the connection between gender and racist oppression </w:t>
      </w:r>
      <w:r w:rsidRPr="00FF783F">
        <w:rPr>
          <w:rFonts w:cstheme="minorHAnsi"/>
          <w:color w:val="000000" w:themeColor="text1"/>
          <w:shd w:val="clear" w:color="auto" w:fill="FFFFFF"/>
        </w:rPr>
        <w:t>(</w:t>
      </w:r>
      <w:r w:rsidRPr="00FF783F">
        <w:rPr>
          <w:color w:val="000000" w:themeColor="text1"/>
        </w:rPr>
        <w:t>Newman-Bremang).</w:t>
      </w:r>
    </w:p>
    <w:p w14:paraId="63196D43" w14:textId="3FA2DDBE" w:rsidR="006D748E" w:rsidRPr="00FF783F" w:rsidRDefault="006D748E" w:rsidP="009B5FEB">
      <w:pPr>
        <w:pStyle w:val="NormalWeb"/>
        <w:rPr>
          <w:b/>
          <w:bCs/>
          <w:color w:val="000000" w:themeColor="text1"/>
        </w:rPr>
      </w:pPr>
      <w:r w:rsidRPr="00FF783F">
        <w:rPr>
          <w:rFonts w:asciiTheme="minorHAnsi" w:hAnsiTheme="minorHAnsi" w:cstheme="minorHAnsi"/>
          <w:b/>
          <w:bCs/>
          <w:color w:val="000000" w:themeColor="text1"/>
        </w:rPr>
        <w:t>Methodology</w:t>
      </w:r>
    </w:p>
    <w:p w14:paraId="61819B4C" w14:textId="789FA31F" w:rsidR="006D748E" w:rsidRPr="00FF783F" w:rsidRDefault="006D748E" w:rsidP="006D748E">
      <w:pPr>
        <w:pStyle w:val="NormalWeb"/>
        <w:ind w:firstLine="720"/>
        <w:rPr>
          <w:rFonts w:asciiTheme="minorHAnsi" w:hAnsiTheme="minorHAnsi" w:cstheme="minorHAnsi"/>
          <w:color w:val="000000" w:themeColor="text1"/>
          <w:shd w:val="clear" w:color="auto" w:fill="FFFFFF"/>
        </w:rPr>
      </w:pPr>
      <w:r w:rsidRPr="00FF783F">
        <w:rPr>
          <w:rFonts w:asciiTheme="minorHAnsi" w:hAnsiTheme="minorHAnsi" w:cstheme="minorHAnsi"/>
          <w:color w:val="000000" w:themeColor="text1"/>
          <w:shd w:val="clear" w:color="auto" w:fill="FFFFFF"/>
        </w:rPr>
        <w:t xml:space="preserve">A study by UCLA </w:t>
      </w:r>
      <w:r w:rsidRPr="00FF783F">
        <w:rPr>
          <w:rFonts w:asciiTheme="minorHAnsi" w:hAnsiTheme="minorHAnsi" w:cstheme="minorHAnsi"/>
          <w:color w:val="000000" w:themeColor="text1"/>
        </w:rPr>
        <w:t xml:space="preserve">Institute for Research on Labor and Employment in 2018 and 2019 for the top 200 theatrical releases showcased that Hollywood and studio heads and executives are still predominately white. This statistic guided my research on how Hollywood doesn't create enough people of color stories, specifically black ones. Or when white directors do, they miss the mark because they have white men trying to tell black stories. This isn't new in Hollywood. The industry has profited from black </w:t>
      </w:r>
      <w:r w:rsidR="00CF4F48" w:rsidRPr="00FF783F">
        <w:rPr>
          <w:rFonts w:asciiTheme="minorHAnsi" w:hAnsiTheme="minorHAnsi" w:cstheme="minorHAnsi"/>
          <w:color w:val="000000" w:themeColor="text1"/>
        </w:rPr>
        <w:t>stories, and</w:t>
      </w:r>
      <w:r w:rsidRPr="00FF783F">
        <w:rPr>
          <w:rFonts w:asciiTheme="minorHAnsi" w:hAnsiTheme="minorHAnsi" w:cstheme="minorHAnsi"/>
          <w:color w:val="000000" w:themeColor="text1"/>
        </w:rPr>
        <w:t xml:space="preserve"> have given most black movies negative stereotypical roles and portrayals of black life and culture. </w:t>
      </w:r>
      <w:r w:rsidRPr="00FF783F">
        <w:rPr>
          <w:rFonts w:asciiTheme="minorHAnsi" w:hAnsiTheme="minorHAnsi" w:cstheme="minorHAnsi"/>
          <w:color w:val="000000" w:themeColor="text1"/>
          <w:shd w:val="clear" w:color="auto" w:fill="FFFFFF"/>
        </w:rPr>
        <w:t>Blaxploitation films were on the rise from the mid-to-late 20</w:t>
      </w:r>
      <w:r w:rsidRPr="00FF783F">
        <w:rPr>
          <w:rFonts w:asciiTheme="minorHAnsi" w:hAnsiTheme="minorHAnsi" w:cstheme="minorHAnsi"/>
          <w:color w:val="000000" w:themeColor="text1"/>
          <w:shd w:val="clear" w:color="auto" w:fill="FFFFFF"/>
          <w:vertAlign w:val="superscript"/>
        </w:rPr>
        <w:t>th</w:t>
      </w:r>
      <w:r w:rsidRPr="00FF783F">
        <w:rPr>
          <w:rFonts w:asciiTheme="minorHAnsi" w:hAnsiTheme="minorHAnsi" w:cstheme="minorHAnsi"/>
          <w:color w:val="000000" w:themeColor="text1"/>
          <w:shd w:val="clear" w:color="auto" w:fill="FFFFFF"/>
        </w:rPr>
        <w:t xml:space="preserve"> century, which conveyed African Americans into stereotypical roles such as; criminals, violent, dishonest, and buffoons (Childs).</w:t>
      </w:r>
      <w:r w:rsidRPr="00FF783F">
        <w:rPr>
          <w:rFonts w:cstheme="minorHAnsi"/>
          <w:color w:val="000000" w:themeColor="text1"/>
          <w:shd w:val="clear" w:color="auto" w:fill="FFFFFF"/>
        </w:rPr>
        <w:t xml:space="preserve"> </w:t>
      </w:r>
      <w:r w:rsidRPr="00FF783F">
        <w:rPr>
          <w:rFonts w:asciiTheme="minorHAnsi" w:hAnsiTheme="minorHAnsi" w:cstheme="minorHAnsi"/>
          <w:color w:val="000000" w:themeColor="text1"/>
          <w:shd w:val="clear" w:color="auto" w:fill="FFFFFF"/>
        </w:rPr>
        <w:t xml:space="preserve"> </w:t>
      </w:r>
    </w:p>
    <w:p w14:paraId="442FAB65" w14:textId="77777777" w:rsidR="006D748E" w:rsidRPr="00FF783F" w:rsidRDefault="006D748E" w:rsidP="006D748E">
      <w:pPr>
        <w:pStyle w:val="NormalWeb"/>
        <w:ind w:firstLine="720"/>
        <w:rPr>
          <w:rFonts w:asciiTheme="minorHAnsi" w:hAnsiTheme="minorHAnsi" w:cstheme="minorHAnsi"/>
          <w:color w:val="000000" w:themeColor="text1"/>
          <w:shd w:val="clear" w:color="auto" w:fill="FFFFFF"/>
        </w:rPr>
      </w:pPr>
      <w:r w:rsidRPr="00FF783F">
        <w:rPr>
          <w:rFonts w:asciiTheme="minorHAnsi" w:hAnsiTheme="minorHAnsi" w:cstheme="minorHAnsi"/>
          <w:color w:val="000000" w:themeColor="text1"/>
          <w:shd w:val="clear" w:color="auto" w:fill="FFFFFF"/>
        </w:rPr>
        <w:t xml:space="preserve">I chose dark-skinned black women to research because there is still a disparity in the number of opportunities these actresses are given in Hollywood. </w:t>
      </w:r>
      <w:r w:rsidRPr="00FF783F">
        <w:rPr>
          <w:rFonts w:asciiTheme="minorHAnsi" w:eastAsia="Times New Roman" w:hAnsiTheme="minorHAnsi" w:cstheme="minorHAnsi"/>
          <w:color w:val="000000" w:themeColor="text1"/>
          <w:lang w:eastAsia="en-US"/>
        </w:rPr>
        <w:t xml:space="preserve">According to the Geena Davis Institute, black female characters in family films are depicted as being more violent than people of color and white female characters </w:t>
      </w:r>
      <w:r w:rsidRPr="00FF783F">
        <w:rPr>
          <w:rFonts w:asciiTheme="minorHAnsi" w:hAnsiTheme="minorHAnsi" w:cstheme="minorHAnsi"/>
          <w:color w:val="000000" w:themeColor="text1"/>
          <w:shd w:val="clear" w:color="auto" w:fill="FFFFFF"/>
        </w:rPr>
        <w:t xml:space="preserve">(6). The roles of darker-skinned black women are different compared to lighter-skinned black women. Darker-skinned African Americans tend to receive roles with negative attributes, such as loud, ghetto, and obese. </w:t>
      </w:r>
      <w:r w:rsidRPr="00FF783F">
        <w:rPr>
          <w:rFonts w:cstheme="minorHAnsi"/>
          <w:color w:val="000000" w:themeColor="text1"/>
        </w:rPr>
        <w:t xml:space="preserve">The same stereotypes given to darker-skin actresses have caused division among </w:t>
      </w:r>
      <w:r w:rsidRPr="00FF783F">
        <w:rPr>
          <w:rFonts w:asciiTheme="minorHAnsi" w:eastAsia="Times New Roman" w:hAnsiTheme="minorHAnsi" w:cstheme="minorHAnsi"/>
          <w:color w:val="000000" w:themeColor="text1"/>
          <w:lang w:eastAsia="en-US"/>
        </w:rPr>
        <w:t>light and dark skin black actresses because these portrayals have significantly impacted darker skin black women</w:t>
      </w:r>
      <w:r w:rsidRPr="00FF783F">
        <w:rPr>
          <w:rFonts w:eastAsia="Times New Roman" w:cstheme="minorHAnsi"/>
          <w:color w:val="000000" w:themeColor="text1"/>
          <w:lang w:eastAsia="en-US"/>
        </w:rPr>
        <w:t xml:space="preserve"> </w:t>
      </w:r>
      <w:r w:rsidRPr="00FF783F">
        <w:rPr>
          <w:rFonts w:asciiTheme="minorHAnsi" w:eastAsia="Times New Roman" w:hAnsiTheme="minorHAnsi" w:cstheme="minorHAnsi"/>
          <w:color w:val="000000" w:themeColor="text1"/>
          <w:lang w:eastAsia="en-US"/>
        </w:rPr>
        <w:t xml:space="preserve">(qtd. in Versluys 66).  </w:t>
      </w:r>
    </w:p>
    <w:p w14:paraId="73CF1409" w14:textId="42B0502D" w:rsidR="006D748E" w:rsidRPr="00FF783F" w:rsidRDefault="006D748E" w:rsidP="006D748E">
      <w:pPr>
        <w:contextualSpacing/>
        <w:rPr>
          <w:color w:val="000000" w:themeColor="text1"/>
        </w:rPr>
      </w:pPr>
      <w:r w:rsidRPr="00FF783F">
        <w:rPr>
          <w:color w:val="000000" w:themeColor="text1"/>
        </w:rPr>
        <w:t xml:space="preserve">In my preliminary research, I mostly used articles and journals I found from </w:t>
      </w:r>
      <w:r w:rsidRPr="00FF783F">
        <w:rPr>
          <w:i/>
          <w:iCs/>
          <w:color w:val="000000" w:themeColor="text1"/>
        </w:rPr>
        <w:t xml:space="preserve">Black Life in America, Oxford African American Studies Center, </w:t>
      </w:r>
      <w:r w:rsidRPr="00FF783F">
        <w:rPr>
          <w:color w:val="000000" w:themeColor="text1"/>
        </w:rPr>
        <w:t>and</w:t>
      </w:r>
      <w:r w:rsidRPr="00FF783F">
        <w:rPr>
          <w:i/>
          <w:iCs/>
          <w:color w:val="000000" w:themeColor="text1"/>
        </w:rPr>
        <w:t xml:space="preserve"> Ethnic NewsWatch</w:t>
      </w:r>
      <w:r w:rsidRPr="00FF783F">
        <w:rPr>
          <w:color w:val="000000" w:themeColor="text1"/>
        </w:rPr>
        <w:t xml:space="preserve">. I analyzed various sources such as newspapers, articles, reports, books, journals, websites, and an anthology. I </w:t>
      </w:r>
      <w:r w:rsidRPr="00FF783F">
        <w:rPr>
          <w:color w:val="000000" w:themeColor="text1"/>
        </w:rPr>
        <w:lastRenderedPageBreak/>
        <w:t>chose sources that dealt with the power of representation, the harmfulness of colorism on individuals, how Hollywood has profited off black pain, and statistics that support dark-skinned women are misrepresented in Hollywood. Sources that emphasized black male actors were not a primary factor for me to read, nor were sources about how colorism does not exist anymore.</w:t>
      </w:r>
    </w:p>
    <w:p w14:paraId="7D6CE733" w14:textId="162BD486" w:rsidR="006D748E" w:rsidRPr="00FF783F" w:rsidRDefault="006D748E" w:rsidP="00CF4F48">
      <w:pPr>
        <w:rPr>
          <w:rFonts w:cstheme="minorHAnsi"/>
          <w:color w:val="000000" w:themeColor="text1"/>
        </w:rPr>
      </w:pPr>
      <w:r w:rsidRPr="00FF783F">
        <w:rPr>
          <w:b/>
          <w:bCs/>
          <w:color w:val="000000" w:themeColor="text1"/>
        </w:rPr>
        <w:t>Results</w:t>
      </w:r>
    </w:p>
    <w:p w14:paraId="55EE9CB1" w14:textId="77777777" w:rsidR="006D748E" w:rsidRPr="00FF783F" w:rsidRDefault="006D748E" w:rsidP="006D748E">
      <w:pPr>
        <w:ind w:firstLine="720"/>
        <w:rPr>
          <w:rFonts w:cstheme="minorHAnsi"/>
          <w:color w:val="000000" w:themeColor="text1"/>
        </w:rPr>
      </w:pPr>
      <w:r w:rsidRPr="00FF783F">
        <w:rPr>
          <w:rFonts w:cstheme="minorHAnsi"/>
          <w:color w:val="000000" w:themeColor="text1"/>
        </w:rPr>
        <w:t>This study shows that colorism, conformity, and stereotypical roles remain present in the current media landscape to a significant degree.</w:t>
      </w:r>
    </w:p>
    <w:p w14:paraId="3DFE143C" w14:textId="77777777" w:rsidR="006D748E" w:rsidRPr="00FF783F" w:rsidRDefault="006D748E" w:rsidP="006D748E">
      <w:pPr>
        <w:rPr>
          <w:rFonts w:cstheme="minorHAnsi"/>
          <w:b/>
          <w:bCs/>
          <w:color w:val="000000" w:themeColor="text1"/>
        </w:rPr>
      </w:pPr>
      <w:r w:rsidRPr="00FF783F">
        <w:rPr>
          <w:rFonts w:cstheme="minorHAnsi"/>
          <w:b/>
          <w:bCs/>
          <w:color w:val="000000" w:themeColor="text1"/>
        </w:rPr>
        <w:t>Black Women in films</w:t>
      </w:r>
    </w:p>
    <w:p w14:paraId="575B04C8" w14:textId="77777777" w:rsidR="006D748E" w:rsidRPr="00FF783F" w:rsidRDefault="006D748E" w:rsidP="006D748E">
      <w:pPr>
        <w:pStyle w:val="NormalWeb"/>
        <w:ind w:firstLine="720"/>
        <w:rPr>
          <w:rFonts w:asciiTheme="minorHAnsi" w:eastAsia="Times New Roman" w:hAnsiTheme="minorHAnsi" w:cstheme="minorHAnsi"/>
          <w:color w:val="000000" w:themeColor="text1"/>
          <w:lang w:eastAsia="en-US"/>
        </w:rPr>
      </w:pPr>
      <w:r w:rsidRPr="00FF783F">
        <w:rPr>
          <w:rFonts w:asciiTheme="minorHAnsi" w:hAnsiTheme="minorHAnsi" w:cstheme="minorHAnsi"/>
          <w:color w:val="000000" w:themeColor="text1"/>
        </w:rPr>
        <w:t>There has been progress when it comes to black women in family movies.</w:t>
      </w:r>
      <w:r w:rsidRPr="00FF783F">
        <w:rPr>
          <w:rFonts w:asciiTheme="minorHAnsi" w:eastAsia="Times New Roman" w:hAnsiTheme="minorHAnsi" w:cstheme="minorHAnsi"/>
          <w:color w:val="000000" w:themeColor="text1"/>
          <w:lang w:eastAsia="en-US"/>
        </w:rPr>
        <w:t xml:space="preserve"> Black girls and women comprise 6.5% of the US population, but they are 6.1% of all characters and 5.7% of leading characters in family films in 2019 (Geena Davis Institute). A study done in 2021 by Dr. Martha M. Lauzen revealed that only 19.3% of speaking roles for black female characters (up from 16.9% in 2020) (9). The same study by Dr. Lauzen found that 16.4% of major female characters were Black (up from 13.2% in 2020) (11). When it comes to streaming services, the exact opposite reaction happened. There was a decline in the percentage of major black female roles from 22% in 2020-21 to 21% in 2021-22 (Lauzen 4). A report by USC’s Annenberg Inclusion Initiative</w:t>
      </w:r>
      <w:r w:rsidRPr="00FF783F">
        <w:rPr>
          <w:rFonts w:asciiTheme="minorHAnsi" w:hAnsiTheme="minorHAnsi" w:cstheme="minorHAnsi"/>
          <w:color w:val="000000" w:themeColor="text1"/>
          <w:shd w:val="clear" w:color="auto" w:fill="FFFFFF"/>
        </w:rPr>
        <w:t xml:space="preserve"> showed that for leads and co-leads in 2021, only 41% were women and 32% were from a race or ethnicity that has been kept out of the industry historically (The Hollywood Reporter). Only 11 out of 100 films in 2021 highlighted woman of color as lead or co-lead, according to </w:t>
      </w:r>
      <w:r w:rsidRPr="00FF783F">
        <w:rPr>
          <w:rFonts w:asciiTheme="minorHAnsi" w:hAnsiTheme="minorHAnsi" w:cstheme="minorHAnsi"/>
          <w:i/>
          <w:iCs/>
          <w:color w:val="000000" w:themeColor="text1"/>
          <w:shd w:val="clear" w:color="auto" w:fill="FFFFFF"/>
        </w:rPr>
        <w:t>Inequality Across 1,500 Popular Films</w:t>
      </w:r>
      <w:r w:rsidRPr="00FF783F">
        <w:rPr>
          <w:rFonts w:asciiTheme="minorHAnsi" w:hAnsiTheme="minorHAnsi" w:cstheme="minorHAnsi"/>
          <w:color w:val="000000" w:themeColor="text1"/>
          <w:shd w:val="clear" w:color="auto" w:fill="FFFFFF"/>
        </w:rPr>
        <w:t xml:space="preserve"> (3).</w:t>
      </w:r>
    </w:p>
    <w:p w14:paraId="59D35554" w14:textId="77777777" w:rsidR="006D748E" w:rsidRPr="00FF783F" w:rsidRDefault="006D748E" w:rsidP="006D748E">
      <w:pPr>
        <w:pStyle w:val="NormalWeb"/>
        <w:ind w:firstLine="720"/>
        <w:rPr>
          <w:rFonts w:asciiTheme="minorHAnsi" w:hAnsiTheme="minorHAnsi" w:cstheme="minorHAnsi"/>
          <w:color w:val="000000" w:themeColor="text1"/>
          <w:shd w:val="clear" w:color="auto" w:fill="FFFFFF"/>
        </w:rPr>
      </w:pPr>
      <w:r w:rsidRPr="00FF783F">
        <w:rPr>
          <w:rFonts w:asciiTheme="minorHAnsi" w:eastAsia="Times New Roman" w:hAnsiTheme="minorHAnsi" w:cstheme="minorHAnsi"/>
          <w:color w:val="000000" w:themeColor="text1"/>
          <w:lang w:eastAsia="en-US"/>
        </w:rPr>
        <w:t xml:space="preserve">A study done by the Geena Davis Institute revealed that black women (13.5%) are hypersexualized compared to other women of color (14.8%) and are more likely to be depicted as partially/fully nude than white women (9.0%). The same study also noted that </w:t>
      </w:r>
      <w:r w:rsidRPr="00FF783F">
        <w:rPr>
          <w:rFonts w:asciiTheme="minorHAnsi" w:hAnsiTheme="minorHAnsi" w:cstheme="minorHAnsi"/>
          <w:color w:val="000000" w:themeColor="text1"/>
          <w:shd w:val="clear" w:color="auto" w:fill="FFFFFF"/>
        </w:rPr>
        <w:t xml:space="preserve">black female </w:t>
      </w:r>
      <w:r w:rsidRPr="00FF783F">
        <w:rPr>
          <w:rFonts w:asciiTheme="minorHAnsi" w:hAnsiTheme="minorHAnsi" w:cstheme="minorHAnsi"/>
          <w:color w:val="000000" w:themeColor="text1"/>
          <w:shd w:val="clear" w:color="auto" w:fill="FFFFFF"/>
        </w:rPr>
        <w:lastRenderedPageBreak/>
        <w:t>characters are prone to be visually objectified by camera angles (</w:t>
      </w:r>
      <w:r w:rsidRPr="00FF783F">
        <w:rPr>
          <w:rFonts w:asciiTheme="minorHAnsi" w:eastAsia="Times New Roman" w:hAnsiTheme="minorHAnsi" w:cstheme="minorHAnsi"/>
          <w:color w:val="000000" w:themeColor="text1"/>
          <w:lang w:eastAsia="en-US"/>
        </w:rPr>
        <w:t>Geena Davis Institute</w:t>
      </w:r>
      <w:r w:rsidRPr="00FF783F">
        <w:rPr>
          <w:rFonts w:asciiTheme="minorHAnsi" w:hAnsiTheme="minorHAnsi" w:cstheme="minorHAnsi"/>
          <w:color w:val="000000" w:themeColor="text1"/>
          <w:shd w:val="clear" w:color="auto" w:fill="FFFFFF"/>
        </w:rPr>
        <w:t xml:space="preserve"> 10). Similarly, most leading black ladies </w:t>
      </w:r>
      <w:r w:rsidRPr="00FF783F">
        <w:rPr>
          <w:rFonts w:asciiTheme="minorHAnsi" w:eastAsia="Times New Roman" w:hAnsiTheme="minorHAnsi" w:cstheme="minorHAnsi"/>
          <w:color w:val="000000" w:themeColor="text1"/>
          <w:lang w:eastAsia="en-US"/>
        </w:rPr>
        <w:t xml:space="preserve">(57.1%) </w:t>
      </w:r>
      <w:r w:rsidRPr="00FF783F">
        <w:rPr>
          <w:rFonts w:asciiTheme="minorHAnsi" w:hAnsiTheme="minorHAnsi" w:cstheme="minorHAnsi"/>
          <w:color w:val="000000" w:themeColor="text1"/>
          <w:shd w:val="clear" w:color="auto" w:fill="FFFFFF"/>
        </w:rPr>
        <w:t xml:space="preserve">have conformed to wearing European-inspired hairstyles in </w:t>
      </w:r>
      <w:r w:rsidRPr="00FF783F">
        <w:rPr>
          <w:rFonts w:asciiTheme="minorHAnsi" w:eastAsia="Times New Roman" w:hAnsiTheme="minorHAnsi" w:cstheme="minorHAnsi"/>
          <w:color w:val="000000" w:themeColor="text1"/>
          <w:lang w:eastAsia="en-US"/>
        </w:rPr>
        <w:t xml:space="preserve">popular movies in the past decade rather than wearing natural black hairstyles </w:t>
      </w:r>
      <w:r w:rsidRPr="00FF783F">
        <w:rPr>
          <w:rFonts w:asciiTheme="minorHAnsi" w:hAnsiTheme="minorHAnsi" w:cstheme="minorHAnsi"/>
          <w:color w:val="000000" w:themeColor="text1"/>
          <w:shd w:val="clear" w:color="auto" w:fill="FFFFFF"/>
        </w:rPr>
        <w:t xml:space="preserve">(Geena Davis Institute 4). </w:t>
      </w:r>
      <w:r w:rsidRPr="00FF783F">
        <w:rPr>
          <w:rFonts w:asciiTheme="minorHAnsi" w:eastAsia="Times New Roman" w:hAnsiTheme="minorHAnsi" w:cstheme="minorHAnsi"/>
          <w:color w:val="000000" w:themeColor="text1"/>
          <w:lang w:eastAsia="en-US"/>
        </w:rPr>
        <w:t xml:space="preserve">In major roles shown on streaming services and broadcast programs, only 24.9% were given to black women (Lauzen 29). When it comes to the level of attraction for black women in family movies, black actresses (41.4%) are seen as less attractive than other women of color (56.9%) and white women (51.2%) (Geena Davis Institute 6). When romantic relationships are shown on screen, white women (27.2%) are more likely to be represented having a romantic relationship than black women (22.7%) in the top movies” (Geena Davis Institute 7). </w:t>
      </w:r>
      <w:r w:rsidRPr="00FF783F">
        <w:rPr>
          <w:rFonts w:asciiTheme="minorHAnsi" w:hAnsiTheme="minorHAnsi" w:cstheme="minorHAnsi"/>
          <w:color w:val="000000" w:themeColor="text1"/>
          <w:shd w:val="clear" w:color="auto" w:fill="FFFFFF"/>
        </w:rPr>
        <w:t>Although there has been an increase in the number of black women in family movies: only 19% of dark skin black women represent black leading ladies in the past ten years. This statistic proves Hollywood still favors black women with lighter skin in blockbuster movies (Geena Davis Institute 4).</w:t>
      </w:r>
    </w:p>
    <w:p w14:paraId="1B7D6E34" w14:textId="77777777" w:rsidR="006D748E" w:rsidRPr="00FF783F" w:rsidRDefault="006D748E" w:rsidP="006D748E">
      <w:pPr>
        <w:pStyle w:val="NormalWeb"/>
        <w:rPr>
          <w:rFonts w:asciiTheme="minorHAnsi" w:hAnsiTheme="minorHAnsi" w:cstheme="minorHAnsi"/>
          <w:b/>
          <w:bCs/>
          <w:color w:val="000000" w:themeColor="text1"/>
          <w:shd w:val="clear" w:color="auto" w:fill="FFFFFF"/>
        </w:rPr>
      </w:pPr>
      <w:r w:rsidRPr="00FF783F">
        <w:rPr>
          <w:rFonts w:asciiTheme="minorHAnsi" w:hAnsiTheme="minorHAnsi" w:cstheme="minorHAnsi"/>
          <w:b/>
          <w:bCs/>
          <w:color w:val="000000" w:themeColor="text1"/>
          <w:shd w:val="clear" w:color="auto" w:fill="FFFFFF"/>
        </w:rPr>
        <w:t xml:space="preserve">Hollywood </w:t>
      </w:r>
    </w:p>
    <w:p w14:paraId="35F98FF1" w14:textId="77777777" w:rsidR="006D748E" w:rsidRPr="00FF783F" w:rsidRDefault="006D748E" w:rsidP="006D748E">
      <w:pPr>
        <w:pStyle w:val="NormalWeb"/>
        <w:ind w:firstLine="720"/>
        <w:rPr>
          <w:rFonts w:asciiTheme="minorHAnsi" w:hAnsiTheme="minorHAnsi" w:cstheme="minorHAnsi"/>
          <w:color w:val="000000" w:themeColor="text1"/>
        </w:rPr>
      </w:pPr>
      <w:r w:rsidRPr="00FF783F">
        <w:rPr>
          <w:rFonts w:asciiTheme="minorHAnsi" w:hAnsiTheme="minorHAnsi" w:cstheme="minorHAnsi"/>
          <w:color w:val="000000" w:themeColor="text1"/>
        </w:rPr>
        <w:t xml:space="preserve">Hollywood is still a primarily white male-dominated industry. In fact, 91% of studio heads are white, and 82% are male (Vary). Research shows that films with a predominantly white cast made less money and underperformed compared to movies with a cast that made up 41% to 50% of people of color, which performed better in 2019 (Vary; Sparks). A compelling review done by McKinsey revealed that Hollywood is missing out on $10 billion in annual revenues by not creating black-led movies (Dunn et al. 4). </w:t>
      </w:r>
    </w:p>
    <w:p w14:paraId="604B6C21" w14:textId="77777777" w:rsidR="00CF4F48" w:rsidRPr="00FF783F" w:rsidRDefault="006D748E" w:rsidP="00CF4F48">
      <w:pPr>
        <w:pStyle w:val="NormalWeb"/>
        <w:ind w:firstLine="720"/>
        <w:rPr>
          <w:rFonts w:asciiTheme="minorHAnsi" w:eastAsia="Times New Roman" w:hAnsiTheme="minorHAnsi" w:cstheme="minorHAnsi"/>
          <w:color w:val="000000" w:themeColor="text1"/>
          <w:lang w:eastAsia="en-US"/>
        </w:rPr>
      </w:pPr>
      <w:r w:rsidRPr="00FF783F">
        <w:rPr>
          <w:rFonts w:asciiTheme="minorHAnsi" w:hAnsiTheme="minorHAnsi" w:cstheme="minorHAnsi"/>
          <w:color w:val="000000" w:themeColor="text1"/>
        </w:rPr>
        <w:t xml:space="preserve">The Creative Artists Agency and Parrot Analytics found a demand for shows with a diverse cast of at least 40%, and that market has drastically increased in the past three years (Dunn et al. 4). Mckinsey's research shows that the </w:t>
      </w:r>
      <w:r w:rsidRPr="00FF783F">
        <w:rPr>
          <w:rFonts w:asciiTheme="minorHAnsi" w:eastAsia="Times New Roman" w:hAnsiTheme="minorHAnsi" w:cstheme="minorHAnsi"/>
          <w:color w:val="000000" w:themeColor="text1"/>
          <w:lang w:eastAsia="en-US"/>
        </w:rPr>
        <w:t xml:space="preserve">positions of creative control offered to black </w:t>
      </w:r>
      <w:r w:rsidRPr="00FF783F">
        <w:rPr>
          <w:rFonts w:asciiTheme="minorHAnsi" w:eastAsia="Times New Roman" w:hAnsiTheme="minorHAnsi" w:cstheme="minorHAnsi"/>
          <w:color w:val="000000" w:themeColor="text1"/>
          <w:lang w:eastAsia="en-US"/>
        </w:rPr>
        <w:lastRenderedPageBreak/>
        <w:t>people depend upon the number of writers, directors, and producers of US-produced films; however, less than 6% are black (5). The representation is even lower in genres like superheroes (Mckinsey 5). Data from McKinsey's research also included that if at least one black person is in the room, they have a better opportunity and space to create more job positions for other black creatives (Dunn et al. 5).</w:t>
      </w:r>
    </w:p>
    <w:p w14:paraId="5C9AA91E" w14:textId="191F494A" w:rsidR="006D748E" w:rsidRPr="00FF783F" w:rsidRDefault="006D748E" w:rsidP="00CF4F48">
      <w:pPr>
        <w:pStyle w:val="NormalWeb"/>
        <w:rPr>
          <w:rFonts w:asciiTheme="minorHAnsi" w:eastAsia="Times New Roman" w:hAnsiTheme="minorHAnsi" w:cstheme="minorHAnsi"/>
          <w:color w:val="000000" w:themeColor="text1"/>
          <w:lang w:eastAsia="en-US"/>
        </w:rPr>
      </w:pPr>
      <w:r w:rsidRPr="00FF783F">
        <w:rPr>
          <w:rFonts w:asciiTheme="minorHAnsi" w:hAnsiTheme="minorHAnsi" w:cstheme="minorHAnsi"/>
          <w:b/>
          <w:bCs/>
          <w:color w:val="000000" w:themeColor="text1"/>
        </w:rPr>
        <w:t>Discussion</w:t>
      </w:r>
    </w:p>
    <w:p w14:paraId="3456B8F1" w14:textId="77777777" w:rsidR="006D748E" w:rsidRPr="00FF783F" w:rsidRDefault="006D748E" w:rsidP="006D748E">
      <w:pPr>
        <w:rPr>
          <w:b/>
          <w:bCs/>
          <w:color w:val="000000" w:themeColor="text1"/>
        </w:rPr>
      </w:pPr>
      <w:r w:rsidRPr="00FF783F">
        <w:rPr>
          <w:b/>
          <w:bCs/>
          <w:color w:val="000000" w:themeColor="text1"/>
        </w:rPr>
        <w:t>Conclusion</w:t>
      </w:r>
    </w:p>
    <w:p w14:paraId="7E01D59B" w14:textId="228066AF" w:rsidR="006D748E" w:rsidRPr="00FF783F" w:rsidRDefault="006D748E" w:rsidP="006D748E">
      <w:pPr>
        <w:rPr>
          <w:color w:val="000000" w:themeColor="text1"/>
        </w:rPr>
      </w:pPr>
      <w:r w:rsidRPr="00FF783F">
        <w:rPr>
          <w:b/>
          <w:bCs/>
          <w:color w:val="000000" w:themeColor="text1"/>
        </w:rPr>
        <w:tab/>
      </w:r>
      <w:r w:rsidRPr="00FF783F">
        <w:rPr>
          <w:color w:val="000000" w:themeColor="text1"/>
        </w:rPr>
        <w:t>There is a disparity In Hollywood because white films don’t have to appeal to black audiences, but black people must. The data presented throughout my paper has revealed how colorism impacted dark-skinned female actors in Hollywood. By analyzing all the data presented, dark-skinned black actresses have been and are still given a disadvantage in the roles they are given and the opportunities afforded to them. Darker-skinned African American women must navigate existing in a predominately white industry where their talent isn't the first to be considered or even honored simply because of their pigmentation. Colorism has manipulated social hierarchies and given people an excuse to treat others wrongfully because of their skin tone. Colorism distorts what true beauty is. Colorism only glorifies the lightness and the whiteness in people.</w:t>
      </w:r>
    </w:p>
    <w:p w14:paraId="276C9645" w14:textId="77777777" w:rsidR="006D748E" w:rsidRPr="00FF783F" w:rsidRDefault="006D748E" w:rsidP="006D748E">
      <w:pPr>
        <w:rPr>
          <w:b/>
          <w:bCs/>
          <w:color w:val="000000" w:themeColor="text1"/>
        </w:rPr>
      </w:pPr>
      <w:r w:rsidRPr="00FF783F">
        <w:rPr>
          <w:b/>
          <w:bCs/>
          <w:color w:val="000000" w:themeColor="text1"/>
        </w:rPr>
        <w:t>Significance</w:t>
      </w:r>
    </w:p>
    <w:p w14:paraId="0BCD8B65" w14:textId="77777777" w:rsidR="006D748E" w:rsidRPr="00FF783F" w:rsidRDefault="006D748E" w:rsidP="006D748E">
      <w:pPr>
        <w:ind w:firstLine="720"/>
        <w:rPr>
          <w:color w:val="000000" w:themeColor="text1"/>
        </w:rPr>
      </w:pPr>
      <w:r w:rsidRPr="00FF783F">
        <w:rPr>
          <w:color w:val="000000" w:themeColor="text1"/>
        </w:rPr>
        <w:t xml:space="preserve">The conversation around colorism is important because representation is vital in all aspects, whether in the media, careers, or everyday life. How people are represented dictates people's perceptions of them, and while that is not a good thing, everyone subconsciously does so at some point in their lives. There is still a lack of representation in movies for darker-skinned black girls and women. Films have such an impressionable influence on people and how they are </w:t>
      </w:r>
      <w:r w:rsidRPr="00FF783F">
        <w:rPr>
          <w:color w:val="000000" w:themeColor="text1"/>
        </w:rPr>
        <w:lastRenderedPageBreak/>
        <w:t>perceived. Research shows that dark-skinned black women still are not given leading roles and the same opportunities as their lighter-skinned counterparts. As a young African American girl, I am tired of seeing parts where women who look like me, a dark-skinned black woman, are seen as masculine, loud, ghetto, obnoxious, obese, hypersexualized, mean, and unattractive.</w:t>
      </w:r>
    </w:p>
    <w:p w14:paraId="67694940" w14:textId="77777777" w:rsidR="006D748E" w:rsidRPr="00FF783F" w:rsidRDefault="006D748E" w:rsidP="006D748E">
      <w:pPr>
        <w:ind w:firstLine="720"/>
        <w:rPr>
          <w:color w:val="000000" w:themeColor="text1"/>
        </w:rPr>
      </w:pPr>
      <w:r w:rsidRPr="00FF783F">
        <w:rPr>
          <w:color w:val="000000" w:themeColor="text1"/>
        </w:rPr>
        <w:t xml:space="preserve">A black woman is playing Ariel in </w:t>
      </w:r>
      <w:r w:rsidRPr="00FF783F">
        <w:rPr>
          <w:i/>
          <w:iCs/>
          <w:color w:val="000000" w:themeColor="text1"/>
        </w:rPr>
        <w:t>The Little Mermaid</w:t>
      </w:r>
      <w:r w:rsidRPr="00FF783F">
        <w:rPr>
          <w:color w:val="000000" w:themeColor="text1"/>
        </w:rPr>
        <w:t>. Of course, this news sparked outrage, but one of the most rewarding things was watching reaction videos of little black girls watching themselves on the screen and being so proud and happy to see a princess that looks like them depicted. I am looking forward to seeing Halle Bailey play Ariel.</w:t>
      </w:r>
    </w:p>
    <w:p w14:paraId="4D2C18DB" w14:textId="4B08A4AD" w:rsidR="006D748E" w:rsidRPr="00FF783F" w:rsidRDefault="006D748E" w:rsidP="006D748E">
      <w:pPr>
        <w:ind w:firstLine="720"/>
        <w:rPr>
          <w:color w:val="000000" w:themeColor="text1"/>
        </w:rPr>
      </w:pPr>
      <w:r w:rsidRPr="00FF783F">
        <w:rPr>
          <w:color w:val="000000" w:themeColor="text1"/>
        </w:rPr>
        <w:t xml:space="preserve">People want to see uplifting stories, especially in the black community. That is why </w:t>
      </w:r>
      <w:r w:rsidRPr="00FF783F">
        <w:rPr>
          <w:i/>
          <w:iCs/>
          <w:color w:val="000000" w:themeColor="text1"/>
        </w:rPr>
        <w:t>Black Panther</w:t>
      </w:r>
      <w:r w:rsidRPr="00FF783F">
        <w:rPr>
          <w:color w:val="000000" w:themeColor="text1"/>
        </w:rPr>
        <w:t xml:space="preserve"> did so well at the box office because it represented black people in a powerful light. It also highlighted dark-skinned black women who were warriors and knew how to fight while still looking beautiful. Black Panther set the stage for </w:t>
      </w:r>
      <w:r w:rsidRPr="00FF783F">
        <w:rPr>
          <w:i/>
          <w:iCs/>
          <w:color w:val="000000" w:themeColor="text1"/>
        </w:rPr>
        <w:t xml:space="preserve">The Woman King, </w:t>
      </w:r>
      <w:r w:rsidRPr="00FF783F">
        <w:rPr>
          <w:color w:val="000000" w:themeColor="text1"/>
        </w:rPr>
        <w:t xml:space="preserve">a film led by all dark-skinned black women, including Viola Davis. That was the first time I had ever seen a movie that showed dark-skinned black women in all forms, from their beauty to their humanity, to their sisterhood, to the beauty of seeing the physical strength of being warriors. When I finished the movie with my friend, I sat in my seat with tears because I finally felt seen. I was seen as a dark-skinned woman, healing my inner child of being anything I wanted to be. I was seen as a dark-skinned black woman who didn't always feel comfortable wearing my natural hair. I was seen as a dark-skinned black woman who wanted to learn more about her African ancestry. I was seen as a daughter, sister, and friend who values the importance of sisterhood and mentorship on all levels. </w:t>
      </w:r>
    </w:p>
    <w:p w14:paraId="2FC26605" w14:textId="77777777" w:rsidR="006D748E" w:rsidRDefault="006D748E" w:rsidP="006D748E"/>
    <w:p w14:paraId="4D9ACD11" w14:textId="77777777" w:rsidR="009B5FEB" w:rsidRDefault="009B5FEB" w:rsidP="009B5FEB">
      <w:pPr>
        <w:rPr>
          <w:rFonts w:cstheme="minorHAnsi"/>
          <w:color w:val="000000"/>
        </w:rPr>
      </w:pPr>
    </w:p>
    <w:p w14:paraId="757C9E18" w14:textId="69908DE1" w:rsidR="006D748E" w:rsidRDefault="006D748E" w:rsidP="006D748E">
      <w:pPr>
        <w:jc w:val="center"/>
        <w:rPr>
          <w:rFonts w:cstheme="minorHAnsi"/>
          <w:color w:val="000000"/>
        </w:rPr>
      </w:pPr>
      <w:r>
        <w:rPr>
          <w:rFonts w:cstheme="minorHAnsi"/>
          <w:color w:val="000000"/>
        </w:rPr>
        <w:lastRenderedPageBreak/>
        <w:t>Works Cited</w:t>
      </w:r>
    </w:p>
    <w:p w14:paraId="328FFCEA" w14:textId="77777777" w:rsidR="006D748E" w:rsidRPr="002F59AA" w:rsidRDefault="006D748E" w:rsidP="006D748E">
      <w:pPr>
        <w:pStyle w:val="NormalWeb"/>
        <w:ind w:left="567" w:hanging="567"/>
        <w:rPr>
          <w:color w:val="000000" w:themeColor="text1"/>
        </w:rPr>
      </w:pPr>
      <w:r w:rsidRPr="00653DB8">
        <w:rPr>
          <w:color w:val="000000" w:themeColor="text1"/>
          <w:shd w:val="clear" w:color="auto" w:fill="FFFFFF"/>
        </w:rPr>
        <w:t>Bryant, S. L. “The Beauty Ideal: The Effects of European Standards of Beauty on Black Women”.</w:t>
      </w:r>
      <w:r w:rsidRPr="00653DB8">
        <w:rPr>
          <w:rStyle w:val="apple-converted-space"/>
          <w:color w:val="000000" w:themeColor="text1"/>
          <w:shd w:val="clear" w:color="auto" w:fill="FFFFFF"/>
        </w:rPr>
        <w:t> </w:t>
      </w:r>
      <w:r w:rsidRPr="00653DB8">
        <w:rPr>
          <w:i/>
          <w:iCs/>
          <w:color w:val="000000" w:themeColor="text1"/>
        </w:rPr>
        <w:t>Columbia Social Work Review</w:t>
      </w:r>
      <w:r w:rsidRPr="00653DB8">
        <w:rPr>
          <w:color w:val="000000" w:themeColor="text1"/>
          <w:shd w:val="clear" w:color="auto" w:fill="FFFFFF"/>
        </w:rPr>
        <w:t>, vol. 11, no. 1, July 2019, pp. 80-91, doi:10.7916/</w:t>
      </w:r>
      <w:proofErr w:type="gramStart"/>
      <w:r w:rsidRPr="00653DB8">
        <w:rPr>
          <w:color w:val="000000" w:themeColor="text1"/>
          <w:shd w:val="clear" w:color="auto" w:fill="FFFFFF"/>
        </w:rPr>
        <w:t>cswr.v</w:t>
      </w:r>
      <w:proofErr w:type="gramEnd"/>
      <w:r w:rsidRPr="00653DB8">
        <w:rPr>
          <w:color w:val="000000" w:themeColor="text1"/>
          <w:shd w:val="clear" w:color="auto" w:fill="FFFFFF"/>
        </w:rPr>
        <w:t>11i1.1933</w:t>
      </w:r>
      <w:r>
        <w:rPr>
          <w:color w:val="000000" w:themeColor="text1"/>
          <w:shd w:val="clear" w:color="auto" w:fill="FFFFFF"/>
        </w:rPr>
        <w:t>.</w:t>
      </w:r>
    </w:p>
    <w:p w14:paraId="58E65940" w14:textId="77777777" w:rsidR="006D748E" w:rsidRDefault="006D748E" w:rsidP="006D748E">
      <w:pPr>
        <w:pStyle w:val="NormalWeb"/>
        <w:ind w:left="567" w:hanging="567"/>
        <w:rPr>
          <w:color w:val="000000"/>
        </w:rPr>
      </w:pPr>
      <w:r>
        <w:rPr>
          <w:color w:val="000000"/>
        </w:rPr>
        <w:t>Burton, Linda M., et al. “Critical Race Theories, Colorism, and the Decade's Research on Families of Color.”</w:t>
      </w:r>
      <w:r>
        <w:rPr>
          <w:rStyle w:val="apple-converted-space"/>
          <w:color w:val="000000"/>
        </w:rPr>
        <w:t> </w:t>
      </w:r>
      <w:r>
        <w:rPr>
          <w:i/>
          <w:iCs/>
          <w:color w:val="000000"/>
        </w:rPr>
        <w:t>Journal of Marriage and Family</w:t>
      </w:r>
      <w:r>
        <w:rPr>
          <w:color w:val="000000"/>
        </w:rPr>
        <w:t>, vol. 72, no. 3, 2010, pp. 440–459., https://doi.org/10.1111/j.1741-3737.2010.00712.x.</w:t>
      </w:r>
      <w:r>
        <w:rPr>
          <w:rStyle w:val="apple-converted-space"/>
          <w:color w:val="000000"/>
        </w:rPr>
        <w:t> </w:t>
      </w:r>
    </w:p>
    <w:p w14:paraId="17FAC797" w14:textId="77777777" w:rsidR="006D748E" w:rsidRDefault="006D748E" w:rsidP="006D748E">
      <w:pPr>
        <w:pStyle w:val="NormalWeb"/>
        <w:ind w:left="567" w:hanging="567"/>
        <w:rPr>
          <w:rStyle w:val="apple-converted-space"/>
          <w:color w:val="000000"/>
        </w:rPr>
      </w:pPr>
      <w:r>
        <w:rPr>
          <w:color w:val="000000"/>
        </w:rPr>
        <w:t>Childs, David. “Representations of African American Characters on Television and Film.”</w:t>
      </w:r>
      <w:r>
        <w:rPr>
          <w:rStyle w:val="apple-converted-space"/>
          <w:color w:val="000000"/>
        </w:rPr>
        <w:t> </w:t>
      </w:r>
      <w:r>
        <w:rPr>
          <w:i/>
          <w:iCs/>
          <w:color w:val="000000"/>
        </w:rPr>
        <w:t>Democracy and Me</w:t>
      </w:r>
      <w:r>
        <w:rPr>
          <w:color w:val="000000"/>
        </w:rPr>
        <w:t>, 16 Feb. 2022, https://www.democracyandme.org/representations-of-african-american-characters-on-television-and-film/.</w:t>
      </w:r>
      <w:r>
        <w:rPr>
          <w:rStyle w:val="apple-converted-space"/>
          <w:color w:val="000000"/>
        </w:rPr>
        <w:t> </w:t>
      </w:r>
    </w:p>
    <w:p w14:paraId="0AC7AF72" w14:textId="77777777" w:rsidR="006D748E" w:rsidRDefault="006D748E" w:rsidP="006D748E">
      <w:pPr>
        <w:pStyle w:val="NormalWeb"/>
        <w:ind w:left="567" w:hanging="567"/>
        <w:rPr>
          <w:color w:val="000000"/>
        </w:rPr>
      </w:pPr>
      <w:r w:rsidRPr="00653DB8">
        <w:rPr>
          <w:color w:val="000000"/>
        </w:rPr>
        <w:t>Dagbovie, Sika Alaine. "Mixed-Race Women." </w:t>
      </w:r>
      <w:r w:rsidRPr="00653DB8">
        <w:rPr>
          <w:color w:val="000000"/>
          <w:u w:val="single"/>
        </w:rPr>
        <w:t>Oxford African American Studies Center</w:t>
      </w:r>
      <w:r w:rsidRPr="00653DB8">
        <w:rPr>
          <w:color w:val="000000"/>
        </w:rPr>
        <w:t xml:space="preserve">.  01. Oxford University Press. Date of access 8 Mar. 2022, </w:t>
      </w:r>
      <w:hyperlink r:id="rId7" w:history="1">
        <w:r w:rsidRPr="00653DB8">
          <w:rPr>
            <w:rStyle w:val="Hyperlink"/>
          </w:rPr>
          <w:t>https://oxfordaasc.com/view/10.1093/acref/9780195301731.001.0001/acref-9780195301731-e-44310</w:t>
        </w:r>
      </w:hyperlink>
      <w:r>
        <w:rPr>
          <w:rStyle w:val="Hyperlink"/>
        </w:rPr>
        <w:t>.</w:t>
      </w:r>
    </w:p>
    <w:p w14:paraId="29A255BF" w14:textId="77777777" w:rsidR="006D748E" w:rsidRDefault="006D748E" w:rsidP="006D748E">
      <w:pPr>
        <w:pStyle w:val="NormalWeb"/>
        <w:ind w:left="567" w:hanging="567"/>
        <w:rPr>
          <w:color w:val="000000"/>
        </w:rPr>
      </w:pPr>
      <w:r>
        <w:rPr>
          <w:color w:val="000000"/>
        </w:rPr>
        <w:t>Dunn, Jonathan, et al. “Black Representation in Film and TV: The Challenges and Impact of Increasing Diversity.”</w:t>
      </w:r>
      <w:r>
        <w:rPr>
          <w:rStyle w:val="apple-converted-space"/>
          <w:color w:val="000000"/>
        </w:rPr>
        <w:t> </w:t>
      </w:r>
      <w:r>
        <w:rPr>
          <w:i/>
          <w:iCs/>
          <w:color w:val="000000"/>
        </w:rPr>
        <w:t>McKinsey &amp; Company</w:t>
      </w:r>
      <w:r>
        <w:rPr>
          <w:color w:val="000000"/>
        </w:rPr>
        <w:t>, 14 July 2022, https://www.mckinsey.com/featured-insights/diversity-and-inclusion/black-representation-in-film-and-tv-the-challenges-and-impact-of-increasing-diversity.</w:t>
      </w:r>
      <w:r>
        <w:rPr>
          <w:rStyle w:val="apple-converted-space"/>
          <w:color w:val="000000"/>
        </w:rPr>
        <w:t> </w:t>
      </w:r>
    </w:p>
    <w:p w14:paraId="53C0561B" w14:textId="77777777" w:rsidR="006D748E" w:rsidRDefault="006D748E" w:rsidP="006D748E">
      <w:pPr>
        <w:pStyle w:val="NormalWeb"/>
        <w:ind w:left="567" w:hanging="567"/>
        <w:rPr>
          <w:rStyle w:val="apple-converted-space"/>
          <w:color w:val="000000"/>
        </w:rPr>
      </w:pPr>
      <w:r>
        <w:rPr>
          <w:color w:val="000000"/>
        </w:rPr>
        <w:t>Farrow, Kye, and Robert F Smith. “How the Camera Sees Color.”</w:t>
      </w:r>
      <w:r>
        <w:rPr>
          <w:rStyle w:val="apple-converted-space"/>
          <w:color w:val="000000"/>
        </w:rPr>
        <w:t> </w:t>
      </w:r>
      <w:r>
        <w:rPr>
          <w:i/>
          <w:iCs/>
          <w:color w:val="000000"/>
        </w:rPr>
        <w:t>National Museum of African American History and Culture</w:t>
      </w:r>
      <w:r>
        <w:rPr>
          <w:color w:val="000000"/>
        </w:rPr>
        <w:t>, 21 Nov. 2021, https://nmaahc.si.edu/explore/stories/how-camera-sees-color.</w:t>
      </w:r>
      <w:r>
        <w:rPr>
          <w:rStyle w:val="apple-converted-space"/>
          <w:color w:val="000000"/>
        </w:rPr>
        <w:t> </w:t>
      </w:r>
    </w:p>
    <w:p w14:paraId="14B41BDC" w14:textId="77777777" w:rsidR="006D748E" w:rsidRDefault="006D748E" w:rsidP="006D748E">
      <w:pPr>
        <w:pStyle w:val="NormalWeb"/>
        <w:ind w:left="567" w:hanging="567"/>
        <w:rPr>
          <w:color w:val="000000"/>
        </w:rPr>
      </w:pPr>
      <w:r w:rsidRPr="00653DB8">
        <w:rPr>
          <w:color w:val="000000"/>
        </w:rPr>
        <w:lastRenderedPageBreak/>
        <w:t>Giles, Mark S. “A Critical Analysis of Three Early 20th Century Black Films.” </w:t>
      </w:r>
      <w:r w:rsidRPr="00653DB8">
        <w:rPr>
          <w:i/>
          <w:iCs/>
          <w:color w:val="000000"/>
        </w:rPr>
        <w:t>Western Journal of Black Studies</w:t>
      </w:r>
      <w:r w:rsidRPr="00653DB8">
        <w:rPr>
          <w:color w:val="000000"/>
        </w:rPr>
        <w:t>, vol. 43, no. 1/2, 2019, pp. 47–58. </w:t>
      </w:r>
      <w:r w:rsidRPr="00653DB8">
        <w:rPr>
          <w:i/>
          <w:iCs/>
          <w:color w:val="000000"/>
        </w:rPr>
        <w:t>Ethnic NewsWatch</w:t>
      </w:r>
      <w:r w:rsidRPr="00653DB8">
        <w:rPr>
          <w:color w:val="000000"/>
        </w:rPr>
        <w:t>, https://www.proquest.com/scholarly-journals/critical-analysis-three-early-20th-century-black/docview/2362902308/se-2?accountid=45540.</w:t>
      </w:r>
    </w:p>
    <w:p w14:paraId="5C9D766D" w14:textId="77777777" w:rsidR="006D748E" w:rsidRDefault="006D748E" w:rsidP="006D748E">
      <w:pPr>
        <w:pStyle w:val="NormalWeb"/>
        <w:ind w:left="567" w:hanging="567"/>
        <w:rPr>
          <w:color w:val="000000"/>
        </w:rPr>
      </w:pPr>
      <w:r>
        <w:rPr>
          <w:color w:val="000000"/>
        </w:rPr>
        <w:t>Grant, Cheryl S. “What Is Colorism?”</w:t>
      </w:r>
      <w:r>
        <w:rPr>
          <w:rStyle w:val="apple-converted-space"/>
          <w:color w:val="000000"/>
        </w:rPr>
        <w:t> </w:t>
      </w:r>
      <w:proofErr w:type="spellStart"/>
      <w:r>
        <w:rPr>
          <w:i/>
          <w:iCs/>
          <w:color w:val="000000"/>
        </w:rPr>
        <w:t>Verywell</w:t>
      </w:r>
      <w:proofErr w:type="spellEnd"/>
      <w:r>
        <w:rPr>
          <w:i/>
          <w:iCs/>
          <w:color w:val="000000"/>
        </w:rPr>
        <w:t xml:space="preserve"> Mind</w:t>
      </w:r>
      <w:r>
        <w:rPr>
          <w:color w:val="000000"/>
        </w:rPr>
        <w:t>, 21 Nov. 2020, https://www.verywellmind.com/what-is-colorism-5077380#citation-5.</w:t>
      </w:r>
      <w:r>
        <w:rPr>
          <w:rStyle w:val="apple-converted-space"/>
          <w:color w:val="000000"/>
        </w:rPr>
        <w:t> </w:t>
      </w:r>
    </w:p>
    <w:p w14:paraId="1FD51395" w14:textId="77777777" w:rsidR="006D748E" w:rsidRDefault="006D748E" w:rsidP="006D748E">
      <w:pPr>
        <w:pStyle w:val="NormalWeb"/>
        <w:ind w:left="567" w:hanging="567"/>
        <w:rPr>
          <w:rStyle w:val="apple-converted-space"/>
          <w:color w:val="000000"/>
        </w:rPr>
      </w:pPr>
      <w:r>
        <w:rPr>
          <w:color w:val="000000"/>
        </w:rPr>
        <w:t>Hall, J. Camille. “No Longer Invisible: Understanding the Psychosocial Impact of Skin Color Stratification in the Lives of African American Women.”</w:t>
      </w:r>
      <w:r>
        <w:rPr>
          <w:rStyle w:val="apple-converted-space"/>
          <w:color w:val="000000"/>
        </w:rPr>
        <w:t> </w:t>
      </w:r>
      <w:r>
        <w:rPr>
          <w:i/>
          <w:iCs/>
          <w:color w:val="000000"/>
        </w:rPr>
        <w:t>Health &amp; Social Work</w:t>
      </w:r>
      <w:r>
        <w:rPr>
          <w:color w:val="000000"/>
        </w:rPr>
        <w:t>, vol. 42, no. 2, 2017, pp. 71–78., https://doi.org/10.1093/hsw/hlx001.</w:t>
      </w:r>
      <w:r>
        <w:rPr>
          <w:rStyle w:val="apple-converted-space"/>
          <w:color w:val="000000"/>
        </w:rPr>
        <w:t> </w:t>
      </w:r>
    </w:p>
    <w:p w14:paraId="2825B4D9" w14:textId="0F9FA652" w:rsidR="006D748E" w:rsidRPr="006D748E" w:rsidRDefault="006D748E" w:rsidP="006D748E">
      <w:pPr>
        <w:spacing w:before="100" w:beforeAutospacing="1" w:after="100" w:afterAutospacing="1"/>
        <w:ind w:left="567" w:hanging="567"/>
        <w:rPr>
          <w:rFonts w:ascii="Times New Roman" w:eastAsia="Times New Roman" w:hAnsi="Times New Roman"/>
          <w:color w:val="000000"/>
        </w:rPr>
      </w:pPr>
      <w:r w:rsidRPr="00FF677E">
        <w:rPr>
          <w:rFonts w:ascii="Times New Roman" w:eastAsia="Times New Roman" w:hAnsi="Times New Roman"/>
          <w:color w:val="000000"/>
        </w:rPr>
        <w:t>Harms, Kenneth P. “Betwixt and Between: The Representation of the Female Mulatto in Twentieth Century United States Cinema.” </w:t>
      </w:r>
      <w:r w:rsidRPr="00FF677E">
        <w:rPr>
          <w:rFonts w:ascii="Times New Roman" w:eastAsia="Times New Roman" w:hAnsi="Times New Roman"/>
          <w:i/>
          <w:iCs/>
          <w:color w:val="000000"/>
        </w:rPr>
        <w:t>ProQuest Dissertations and Theses</w:t>
      </w:r>
      <w:r w:rsidRPr="00FF677E">
        <w:rPr>
          <w:rFonts w:ascii="Times New Roman" w:eastAsia="Times New Roman" w:hAnsi="Times New Roman"/>
          <w:color w:val="000000"/>
        </w:rPr>
        <w:t>, </w:t>
      </w:r>
      <w:r w:rsidRPr="00FF677E">
        <w:rPr>
          <w:rFonts w:ascii="Times New Roman" w:eastAsia="Times New Roman" w:hAnsi="Times New Roman"/>
          <w:i/>
          <w:iCs/>
          <w:color w:val="000000"/>
        </w:rPr>
        <w:t>University of Houston-Clear Lake</w:t>
      </w:r>
      <w:r w:rsidRPr="00FF677E">
        <w:rPr>
          <w:rFonts w:ascii="Times New Roman" w:eastAsia="Times New Roman" w:hAnsi="Times New Roman"/>
          <w:color w:val="000000"/>
        </w:rPr>
        <w:t>, 2016. </w:t>
      </w:r>
      <w:r w:rsidRPr="00FF677E">
        <w:rPr>
          <w:rFonts w:ascii="Times New Roman" w:eastAsia="Times New Roman" w:hAnsi="Times New Roman"/>
          <w:i/>
          <w:iCs/>
          <w:color w:val="000000"/>
        </w:rPr>
        <w:t>Ethnic NewsWatch</w:t>
      </w:r>
      <w:r w:rsidRPr="00FF677E">
        <w:rPr>
          <w:rFonts w:ascii="Times New Roman" w:eastAsia="Times New Roman" w:hAnsi="Times New Roman"/>
          <w:color w:val="000000"/>
        </w:rPr>
        <w:t xml:space="preserve">, https://www.proquest.com/dissertations-theses/betwixt-between-representation-female-mulatto/docview/1802939416/se-2?accountid=45540. </w:t>
      </w:r>
    </w:p>
    <w:p w14:paraId="4997AF6A" w14:textId="77777777" w:rsidR="006D748E" w:rsidRDefault="006D748E" w:rsidP="006D748E">
      <w:pPr>
        <w:pStyle w:val="NormalWeb"/>
        <w:ind w:left="567" w:hanging="567"/>
        <w:rPr>
          <w:rStyle w:val="apple-converted-space"/>
          <w:color w:val="000000"/>
        </w:rPr>
      </w:pPr>
      <w:r>
        <w:rPr>
          <w:color w:val="000000"/>
        </w:rPr>
        <w:t xml:space="preserve">Jeffries, </w:t>
      </w:r>
      <w:proofErr w:type="spellStart"/>
      <w:proofErr w:type="gramStart"/>
      <w:r>
        <w:rPr>
          <w:color w:val="000000"/>
        </w:rPr>
        <w:t>A.yoni</w:t>
      </w:r>
      <w:proofErr w:type="spellEnd"/>
      <w:proofErr w:type="gramEnd"/>
      <w:r>
        <w:rPr>
          <w:color w:val="000000"/>
        </w:rPr>
        <w:t>. “Mental Health Effects of Colorism in the Black Community.”</w:t>
      </w:r>
      <w:r>
        <w:rPr>
          <w:rStyle w:val="apple-converted-space"/>
          <w:color w:val="000000"/>
        </w:rPr>
        <w:t> </w:t>
      </w:r>
      <w:proofErr w:type="spellStart"/>
      <w:r>
        <w:rPr>
          <w:i/>
          <w:iCs/>
          <w:color w:val="000000"/>
        </w:rPr>
        <w:t>Mindpath</w:t>
      </w:r>
      <w:proofErr w:type="spellEnd"/>
      <w:r>
        <w:rPr>
          <w:i/>
          <w:iCs/>
          <w:color w:val="000000"/>
        </w:rPr>
        <w:t xml:space="preserve"> Health</w:t>
      </w:r>
      <w:r>
        <w:rPr>
          <w:color w:val="000000"/>
        </w:rPr>
        <w:t>, 16 Feb. 2022, https://www.mindpath.com/resource/mental-health-effects-of-colorism-in-the-black-community/.</w:t>
      </w:r>
      <w:r>
        <w:rPr>
          <w:rStyle w:val="apple-converted-space"/>
          <w:color w:val="000000"/>
        </w:rPr>
        <w:t> </w:t>
      </w:r>
    </w:p>
    <w:p w14:paraId="5B315364" w14:textId="77777777" w:rsidR="006D748E" w:rsidRDefault="006D748E" w:rsidP="006D748E">
      <w:pPr>
        <w:pStyle w:val="NormalWeb"/>
        <w:ind w:left="567" w:hanging="567"/>
        <w:rPr>
          <w:color w:val="000000"/>
        </w:rPr>
      </w:pPr>
      <w:r w:rsidRPr="00653DB8">
        <w:rPr>
          <w:color w:val="000000"/>
        </w:rPr>
        <w:t xml:space="preserve">Jeffries, </w:t>
      </w:r>
      <w:proofErr w:type="spellStart"/>
      <w:r w:rsidRPr="00653DB8">
        <w:rPr>
          <w:color w:val="000000"/>
        </w:rPr>
        <w:t>Devair</w:t>
      </w:r>
      <w:proofErr w:type="spellEnd"/>
      <w:r w:rsidRPr="00653DB8">
        <w:rPr>
          <w:color w:val="000000"/>
        </w:rPr>
        <w:t>, and Rhonda Jeffries. “Mentoring and Mothering Black Femininity in the Academy: An Exploration of Body, Voice and Image through Black Female Characters.” </w:t>
      </w:r>
      <w:r w:rsidRPr="00653DB8">
        <w:rPr>
          <w:i/>
          <w:iCs/>
          <w:color w:val="000000"/>
        </w:rPr>
        <w:t>Western Journal of Black Studies</w:t>
      </w:r>
      <w:r w:rsidRPr="00653DB8">
        <w:rPr>
          <w:color w:val="000000"/>
        </w:rPr>
        <w:t>, vol. 39, no. 2, 2015, pp. 125–133. </w:t>
      </w:r>
      <w:r w:rsidRPr="00653DB8">
        <w:rPr>
          <w:i/>
          <w:iCs/>
          <w:color w:val="000000"/>
        </w:rPr>
        <w:t>Ethnic NewsWatch</w:t>
      </w:r>
      <w:r w:rsidRPr="00653DB8">
        <w:rPr>
          <w:color w:val="000000"/>
        </w:rPr>
        <w:t xml:space="preserve">, </w:t>
      </w:r>
      <w:hyperlink r:id="rId8" w:history="1">
        <w:r w:rsidRPr="002E4023">
          <w:rPr>
            <w:rStyle w:val="Hyperlink"/>
          </w:rPr>
          <w:t>https://www.proquest.com/scholarly-journals/mentoring-mothering-black-femininity-academy/docview/1713975533/se-2?accountid=45540</w:t>
        </w:r>
      </w:hyperlink>
      <w:r w:rsidRPr="00653DB8">
        <w:rPr>
          <w:color w:val="000000"/>
        </w:rPr>
        <w:t>.</w:t>
      </w:r>
    </w:p>
    <w:p w14:paraId="0E591406" w14:textId="77777777" w:rsidR="006D748E" w:rsidRDefault="006D748E" w:rsidP="006D748E">
      <w:pPr>
        <w:pStyle w:val="NormalWeb"/>
        <w:ind w:left="567" w:hanging="567"/>
        <w:rPr>
          <w:color w:val="000000"/>
        </w:rPr>
      </w:pPr>
      <w:r w:rsidRPr="00653DB8">
        <w:rPr>
          <w:color w:val="000000"/>
        </w:rPr>
        <w:lastRenderedPageBreak/>
        <w:t xml:space="preserve">Judge-Hemans, </w:t>
      </w:r>
      <w:proofErr w:type="spellStart"/>
      <w:r w:rsidRPr="00653DB8">
        <w:rPr>
          <w:color w:val="000000"/>
        </w:rPr>
        <w:t>Janéa</w:t>
      </w:r>
      <w:proofErr w:type="spellEnd"/>
      <w:r w:rsidRPr="00653DB8">
        <w:rPr>
          <w:color w:val="000000"/>
        </w:rPr>
        <w:t>. “Embodied Mimicry: Lightening Black Bodies in the Visual Rhetoric of Popular 20th Century Black Media.” </w:t>
      </w:r>
      <w:r w:rsidRPr="00653DB8">
        <w:rPr>
          <w:i/>
          <w:iCs/>
          <w:color w:val="000000"/>
        </w:rPr>
        <w:t>ProQuest Dissertations and Theses</w:t>
      </w:r>
      <w:r w:rsidRPr="00653DB8">
        <w:rPr>
          <w:color w:val="000000"/>
        </w:rPr>
        <w:t>, </w:t>
      </w:r>
      <w:r w:rsidRPr="00653DB8">
        <w:rPr>
          <w:i/>
          <w:iCs/>
          <w:color w:val="000000"/>
        </w:rPr>
        <w:t>Florida Atlantic University</w:t>
      </w:r>
      <w:r w:rsidRPr="00653DB8">
        <w:rPr>
          <w:color w:val="000000"/>
        </w:rPr>
        <w:t>, 2016. </w:t>
      </w:r>
      <w:r w:rsidRPr="00653DB8">
        <w:rPr>
          <w:i/>
          <w:iCs/>
          <w:color w:val="000000"/>
        </w:rPr>
        <w:t>Ethnic NewsWatch</w:t>
      </w:r>
      <w:r w:rsidRPr="00653DB8">
        <w:rPr>
          <w:color w:val="000000"/>
        </w:rPr>
        <w:t>, https://www.proquest.com/dissertations-theses/embodied-mimicry-lightening-black-bodies-visual/docview/1847953046/se-2?accountid=45540.</w:t>
      </w:r>
    </w:p>
    <w:p w14:paraId="0A61E4DA" w14:textId="77777777" w:rsidR="006D748E" w:rsidRDefault="006D748E" w:rsidP="006D748E">
      <w:pPr>
        <w:pStyle w:val="NormalWeb"/>
        <w:ind w:left="567" w:hanging="567"/>
        <w:rPr>
          <w:rStyle w:val="apple-converted-space"/>
          <w:color w:val="000000"/>
        </w:rPr>
      </w:pPr>
      <w:proofErr w:type="gramStart"/>
      <w:r>
        <w:rPr>
          <w:color w:val="000000"/>
        </w:rPr>
        <w:t>Khanna ,</w:t>
      </w:r>
      <w:proofErr w:type="gramEnd"/>
      <w:r>
        <w:rPr>
          <w:color w:val="000000"/>
        </w:rPr>
        <w:t xml:space="preserve"> Nikki. “One Drop </w:t>
      </w:r>
      <w:proofErr w:type="gramStart"/>
      <w:r>
        <w:rPr>
          <w:color w:val="000000"/>
        </w:rPr>
        <w:t>Rule .</w:t>
      </w:r>
      <w:proofErr w:type="gramEnd"/>
      <w:r>
        <w:rPr>
          <w:color w:val="000000"/>
        </w:rPr>
        <w:t>”</w:t>
      </w:r>
      <w:r>
        <w:rPr>
          <w:rStyle w:val="apple-converted-space"/>
          <w:color w:val="000000"/>
        </w:rPr>
        <w:t> </w:t>
      </w:r>
      <w:r>
        <w:rPr>
          <w:i/>
          <w:iCs/>
          <w:color w:val="000000"/>
        </w:rPr>
        <w:t>Wiley Online Library</w:t>
      </w:r>
      <w:r>
        <w:rPr>
          <w:color w:val="000000"/>
        </w:rPr>
        <w:t>, The Blackwell Encyclopedia of Sociology, 2019, https://onlinelibrary.wiley.com/doi/abs/10.1002/9781405165518.wbeoso011.pub2.</w:t>
      </w:r>
      <w:r>
        <w:rPr>
          <w:rStyle w:val="apple-converted-space"/>
          <w:color w:val="000000"/>
        </w:rPr>
        <w:t> </w:t>
      </w:r>
    </w:p>
    <w:p w14:paraId="68953B49" w14:textId="77777777" w:rsidR="006D748E" w:rsidRDefault="006D748E" w:rsidP="006D748E">
      <w:pPr>
        <w:pStyle w:val="NormalWeb"/>
        <w:ind w:left="567" w:hanging="567"/>
        <w:rPr>
          <w:rStyle w:val="apple-converted-space"/>
          <w:color w:val="000000"/>
        </w:rPr>
      </w:pPr>
      <w:r>
        <w:rPr>
          <w:color w:val="000000"/>
        </w:rPr>
        <w:t xml:space="preserve">Lauzen, Martha M. “Boxed In: Women </w:t>
      </w:r>
      <w:proofErr w:type="gramStart"/>
      <w:r>
        <w:rPr>
          <w:color w:val="000000"/>
        </w:rPr>
        <w:t>On</w:t>
      </w:r>
      <w:proofErr w:type="gramEnd"/>
      <w:r>
        <w:rPr>
          <w:color w:val="000000"/>
        </w:rPr>
        <w:t xml:space="preserve"> Screen and Behind the Scenes on Broadcast and Streaming Television in 2021-22.”</w:t>
      </w:r>
      <w:r>
        <w:rPr>
          <w:rStyle w:val="apple-converted-space"/>
          <w:color w:val="000000"/>
        </w:rPr>
        <w:t> </w:t>
      </w:r>
      <w:r>
        <w:rPr>
          <w:i/>
          <w:iCs/>
          <w:color w:val="000000"/>
        </w:rPr>
        <w:t>Women In TV Film</w:t>
      </w:r>
      <w:r>
        <w:rPr>
          <w:color w:val="000000"/>
        </w:rPr>
        <w:t xml:space="preserve">, San Diego State </w:t>
      </w:r>
      <w:proofErr w:type="gramStart"/>
      <w:r>
        <w:rPr>
          <w:color w:val="000000"/>
        </w:rPr>
        <w:t>University ,</w:t>
      </w:r>
      <w:proofErr w:type="gramEnd"/>
      <w:r>
        <w:rPr>
          <w:color w:val="000000"/>
        </w:rPr>
        <w:t xml:space="preserve"> 2022, https://womenintvfilm.sdsu.edu/wp-content/uploads/2022/10/2021-22-Boxed-In-Report.pdf.</w:t>
      </w:r>
      <w:r>
        <w:rPr>
          <w:rStyle w:val="apple-converted-space"/>
          <w:color w:val="000000"/>
        </w:rPr>
        <w:t> </w:t>
      </w:r>
    </w:p>
    <w:p w14:paraId="40105349" w14:textId="77777777" w:rsidR="006D748E" w:rsidRDefault="006D748E" w:rsidP="006D748E">
      <w:pPr>
        <w:pStyle w:val="NormalWeb"/>
        <w:ind w:left="567" w:hanging="567"/>
        <w:rPr>
          <w:color w:val="000000"/>
        </w:rPr>
      </w:pPr>
      <w:r>
        <w:rPr>
          <w:color w:val="000000"/>
        </w:rPr>
        <w:t xml:space="preserve">Lauzen, Martha M. “It’s a Man’s (Celluloid) World, </w:t>
      </w:r>
      <w:proofErr w:type="gramStart"/>
      <w:r>
        <w:rPr>
          <w:color w:val="000000"/>
        </w:rPr>
        <w:t>Even</w:t>
      </w:r>
      <w:proofErr w:type="gramEnd"/>
      <w:r>
        <w:rPr>
          <w:color w:val="000000"/>
        </w:rPr>
        <w:t xml:space="preserve"> in a Pandemic Year: Portrayals of Female Characters in the Top U.S. Films of 2021.”</w:t>
      </w:r>
      <w:r>
        <w:rPr>
          <w:rStyle w:val="apple-converted-space"/>
          <w:color w:val="000000"/>
        </w:rPr>
        <w:t> </w:t>
      </w:r>
      <w:r>
        <w:rPr>
          <w:i/>
          <w:iCs/>
          <w:color w:val="000000"/>
        </w:rPr>
        <w:t>Women In Tv Film</w:t>
      </w:r>
      <w:r>
        <w:rPr>
          <w:color w:val="000000"/>
        </w:rPr>
        <w:t>, San Diego State University, 2022, https://womenintvfilm.sdsu.edu/wp-content/uploads/2022/03/2021-Its-a-Mans-Celluloid-World-Report.pdf.</w:t>
      </w:r>
      <w:r>
        <w:rPr>
          <w:rStyle w:val="apple-converted-space"/>
          <w:color w:val="000000"/>
        </w:rPr>
        <w:t> </w:t>
      </w:r>
    </w:p>
    <w:p w14:paraId="4D57E359" w14:textId="77777777" w:rsidR="006D748E" w:rsidRDefault="006D748E" w:rsidP="006D748E">
      <w:pPr>
        <w:pStyle w:val="NormalWeb"/>
        <w:ind w:left="567" w:hanging="567"/>
        <w:rPr>
          <w:color w:val="000000"/>
        </w:rPr>
      </w:pPr>
      <w:r w:rsidRPr="00653DB8">
        <w:rPr>
          <w:color w:val="000000"/>
        </w:rPr>
        <w:t xml:space="preserve">Leary, </w:t>
      </w:r>
      <w:proofErr w:type="spellStart"/>
      <w:r w:rsidRPr="00653DB8">
        <w:rPr>
          <w:color w:val="000000"/>
        </w:rPr>
        <w:t>Rameca</w:t>
      </w:r>
      <w:proofErr w:type="spellEnd"/>
      <w:r w:rsidRPr="00653DB8">
        <w:rPr>
          <w:color w:val="000000"/>
        </w:rPr>
        <w:t xml:space="preserve"> Vincent. “Colorism in Media Content: A Qualitative Study Focusing on Film and Perception.” </w:t>
      </w:r>
      <w:r w:rsidRPr="00653DB8">
        <w:rPr>
          <w:i/>
          <w:iCs/>
          <w:color w:val="000000"/>
        </w:rPr>
        <w:t>ProQuest Dissertations and Theses</w:t>
      </w:r>
      <w:r w:rsidRPr="00653DB8">
        <w:rPr>
          <w:color w:val="000000"/>
        </w:rPr>
        <w:t>, </w:t>
      </w:r>
      <w:r w:rsidRPr="00653DB8">
        <w:rPr>
          <w:i/>
          <w:iCs/>
          <w:color w:val="000000"/>
        </w:rPr>
        <w:t>Regent University</w:t>
      </w:r>
      <w:r w:rsidRPr="00653DB8">
        <w:rPr>
          <w:color w:val="000000"/>
        </w:rPr>
        <w:t>, 2018. </w:t>
      </w:r>
      <w:r w:rsidRPr="00653DB8">
        <w:rPr>
          <w:i/>
          <w:iCs/>
          <w:color w:val="000000"/>
        </w:rPr>
        <w:t>Ethnic NewsWatch</w:t>
      </w:r>
      <w:r w:rsidRPr="00653DB8">
        <w:rPr>
          <w:color w:val="000000"/>
        </w:rPr>
        <w:t>, https://www.proquest.com/dissertations-theses/colorism-media-content-qualitative-study-focusing/docview/2030443472/se-2?accountid=45540.</w:t>
      </w:r>
    </w:p>
    <w:p w14:paraId="3FB9A047" w14:textId="77777777" w:rsidR="006D748E" w:rsidRDefault="006D748E" w:rsidP="006D748E">
      <w:pPr>
        <w:pStyle w:val="NormalWeb"/>
        <w:ind w:left="567" w:hanging="567"/>
        <w:rPr>
          <w:color w:val="000000"/>
        </w:rPr>
      </w:pPr>
      <w:proofErr w:type="spellStart"/>
      <w:r>
        <w:rPr>
          <w:color w:val="000000"/>
        </w:rPr>
        <w:t>Mctaggart</w:t>
      </w:r>
      <w:proofErr w:type="spellEnd"/>
      <w:r>
        <w:rPr>
          <w:color w:val="000000"/>
        </w:rPr>
        <w:t xml:space="preserve">, </w:t>
      </w:r>
      <w:proofErr w:type="spellStart"/>
      <w:r>
        <w:rPr>
          <w:color w:val="000000"/>
        </w:rPr>
        <w:t>Ninochka</w:t>
      </w:r>
      <w:proofErr w:type="spellEnd"/>
      <w:r>
        <w:rPr>
          <w:color w:val="000000"/>
        </w:rPr>
        <w:t>, et al. “Representations of Black Women in Hollywood.”</w:t>
      </w:r>
      <w:r>
        <w:rPr>
          <w:rStyle w:val="apple-converted-space"/>
          <w:color w:val="000000"/>
        </w:rPr>
        <w:t> </w:t>
      </w:r>
      <w:r>
        <w:rPr>
          <w:i/>
          <w:iCs/>
          <w:color w:val="000000"/>
        </w:rPr>
        <w:t>Geena Davis Institute</w:t>
      </w:r>
      <w:r>
        <w:rPr>
          <w:color w:val="000000"/>
        </w:rPr>
        <w:t>, 30 Mar. 2021, https://seejane.org/research-informs-empowers/representations-of-black-women-in-hollywood/.</w:t>
      </w:r>
      <w:r>
        <w:rPr>
          <w:rStyle w:val="apple-converted-space"/>
          <w:color w:val="000000"/>
        </w:rPr>
        <w:t> </w:t>
      </w:r>
    </w:p>
    <w:p w14:paraId="4F46A08E" w14:textId="77777777" w:rsidR="006D748E" w:rsidRDefault="006D748E" w:rsidP="006D748E">
      <w:pPr>
        <w:pStyle w:val="NormalWeb"/>
        <w:ind w:left="567" w:hanging="567"/>
        <w:rPr>
          <w:rStyle w:val="apple-converted-space"/>
          <w:color w:val="000000"/>
        </w:rPr>
      </w:pPr>
      <w:r>
        <w:rPr>
          <w:color w:val="000000"/>
        </w:rPr>
        <w:lastRenderedPageBreak/>
        <w:t>Monk, Ellis P. “The Color of Punishment: African Americans, Skin Tone, and the Criminal Justice System.”</w:t>
      </w:r>
      <w:r>
        <w:rPr>
          <w:rStyle w:val="apple-converted-space"/>
          <w:color w:val="000000"/>
        </w:rPr>
        <w:t> </w:t>
      </w:r>
      <w:r>
        <w:rPr>
          <w:i/>
          <w:iCs/>
          <w:color w:val="000000"/>
        </w:rPr>
        <w:t>Ethnic and Racial Studies</w:t>
      </w:r>
      <w:r>
        <w:rPr>
          <w:color w:val="000000"/>
        </w:rPr>
        <w:t>, vol. 42, no. 10, 2018, pp. 1593–1612., https://doi.org/10.1080/01419870.2018.1508736.</w:t>
      </w:r>
      <w:r>
        <w:rPr>
          <w:rStyle w:val="apple-converted-space"/>
          <w:color w:val="000000"/>
        </w:rPr>
        <w:t> </w:t>
      </w:r>
    </w:p>
    <w:p w14:paraId="638A3C7A" w14:textId="77777777" w:rsidR="006D748E" w:rsidRDefault="006D748E" w:rsidP="006D748E">
      <w:pPr>
        <w:pStyle w:val="NormalWeb"/>
        <w:ind w:left="567" w:hanging="567"/>
        <w:rPr>
          <w:rStyle w:val="apple-converted-space"/>
          <w:color w:val="000000"/>
        </w:rPr>
      </w:pPr>
      <w:r>
        <w:rPr>
          <w:color w:val="000000"/>
        </w:rPr>
        <w:t>Neff, Katherine L, et al. “Inequality Across 1,500 Popular Films: Examining Gender and Race/Ethnicity of Leads/Co Leads from 2007 to 2021.”</w:t>
      </w:r>
      <w:r>
        <w:rPr>
          <w:rStyle w:val="apple-converted-space"/>
          <w:color w:val="000000"/>
        </w:rPr>
        <w:t> </w:t>
      </w:r>
      <w:proofErr w:type="spellStart"/>
      <w:r>
        <w:rPr>
          <w:i/>
          <w:iCs/>
          <w:color w:val="000000"/>
        </w:rPr>
        <w:t>Assets.uscanneberg</w:t>
      </w:r>
      <w:proofErr w:type="spellEnd"/>
      <w:r>
        <w:rPr>
          <w:color w:val="000000"/>
        </w:rPr>
        <w:t xml:space="preserve">, </w:t>
      </w:r>
      <w:proofErr w:type="spellStart"/>
      <w:r>
        <w:rPr>
          <w:color w:val="000000"/>
        </w:rPr>
        <w:t>Anneberg</w:t>
      </w:r>
      <w:proofErr w:type="spellEnd"/>
      <w:r>
        <w:rPr>
          <w:color w:val="000000"/>
        </w:rPr>
        <w:t xml:space="preserve"> Foundation and USC </w:t>
      </w:r>
      <w:proofErr w:type="spellStart"/>
      <w:r>
        <w:rPr>
          <w:color w:val="000000"/>
        </w:rPr>
        <w:t>Anneberg</w:t>
      </w:r>
      <w:proofErr w:type="spellEnd"/>
      <w:r>
        <w:rPr>
          <w:color w:val="000000"/>
        </w:rPr>
        <w:t xml:space="preserve"> Inclusion </w:t>
      </w:r>
      <w:proofErr w:type="gramStart"/>
      <w:r>
        <w:rPr>
          <w:color w:val="000000"/>
        </w:rPr>
        <w:t>Initiative ,</w:t>
      </w:r>
      <w:proofErr w:type="gramEnd"/>
      <w:r>
        <w:rPr>
          <w:color w:val="000000"/>
        </w:rPr>
        <w:t xml:space="preserve"> Mar. 2022, https://assets.uscannenberg.org/docs/aii-study-inequality-popular-films-20220311.pdf.</w:t>
      </w:r>
      <w:r>
        <w:rPr>
          <w:rStyle w:val="apple-converted-space"/>
          <w:color w:val="000000"/>
        </w:rPr>
        <w:t> </w:t>
      </w:r>
    </w:p>
    <w:p w14:paraId="493F0CCE" w14:textId="77777777" w:rsidR="006D748E" w:rsidRDefault="006D748E" w:rsidP="006D748E">
      <w:pPr>
        <w:pStyle w:val="NormalWeb"/>
        <w:ind w:left="567" w:hanging="567"/>
        <w:rPr>
          <w:color w:val="000000"/>
        </w:rPr>
      </w:pPr>
      <w:r w:rsidRPr="00653DB8">
        <w:rPr>
          <w:color w:val="000000"/>
        </w:rPr>
        <w:t>Newman-Bremang, Kathleen. "It Isn't Just Gossip Girl - T.V. Has a Major Colorism Problem."</w:t>
      </w:r>
      <w:r w:rsidRPr="00653DB8">
        <w:rPr>
          <w:rStyle w:val="apple-converted-space"/>
          <w:color w:val="000000"/>
        </w:rPr>
        <w:t> </w:t>
      </w:r>
      <w:r w:rsidRPr="00653DB8">
        <w:rPr>
          <w:i/>
          <w:iCs/>
          <w:color w:val="000000"/>
        </w:rPr>
        <w:t>Let's Talk About Colorism on Television</w:t>
      </w:r>
      <w:r w:rsidRPr="00653DB8">
        <w:rPr>
          <w:color w:val="000000"/>
        </w:rPr>
        <w:t>, 15 July 2021, https://www.refinery29.com/en-us/2021/07/10572505/colorism-tv-gossip-girl-black-women-representation.</w:t>
      </w:r>
      <w:r w:rsidRPr="00653DB8">
        <w:rPr>
          <w:rStyle w:val="apple-converted-space"/>
          <w:color w:val="000000"/>
        </w:rPr>
        <w:t> </w:t>
      </w:r>
    </w:p>
    <w:p w14:paraId="12DB17AD" w14:textId="77777777" w:rsidR="006D748E" w:rsidRDefault="006D748E" w:rsidP="006D748E">
      <w:pPr>
        <w:pStyle w:val="NormalWeb"/>
        <w:ind w:left="567" w:hanging="567"/>
        <w:rPr>
          <w:color w:val="000000"/>
        </w:rPr>
      </w:pPr>
      <w:r>
        <w:rPr>
          <w:color w:val="000000"/>
        </w:rPr>
        <w:t>Sangweni, Yolanda. “The Ever-Growing List of Black Oscar Winners.”</w:t>
      </w:r>
      <w:r>
        <w:rPr>
          <w:rStyle w:val="apple-converted-space"/>
          <w:color w:val="000000"/>
        </w:rPr>
        <w:t> </w:t>
      </w:r>
      <w:r>
        <w:rPr>
          <w:i/>
          <w:iCs/>
          <w:color w:val="000000"/>
        </w:rPr>
        <w:t>Essence</w:t>
      </w:r>
      <w:r>
        <w:rPr>
          <w:color w:val="000000"/>
        </w:rPr>
        <w:t>, 31 Mar. 2022, https://www.essence.com/celebrity/way-too-short-list-black-oscar-winners/.</w:t>
      </w:r>
      <w:r>
        <w:rPr>
          <w:rStyle w:val="apple-converted-space"/>
          <w:color w:val="000000"/>
        </w:rPr>
        <w:t> </w:t>
      </w:r>
    </w:p>
    <w:p w14:paraId="7A27FD58" w14:textId="77777777" w:rsidR="006D748E" w:rsidRDefault="006D748E" w:rsidP="006D748E">
      <w:pPr>
        <w:pStyle w:val="NormalWeb"/>
        <w:ind w:left="567" w:hanging="567"/>
        <w:rPr>
          <w:rStyle w:val="apple-converted-space"/>
          <w:color w:val="000000"/>
        </w:rPr>
      </w:pPr>
      <w:r>
        <w:rPr>
          <w:color w:val="000000"/>
        </w:rPr>
        <w:t xml:space="preserve">Sparks, Hannah. “Movie Audiences Aren't </w:t>
      </w:r>
      <w:proofErr w:type="gramStart"/>
      <w:r>
        <w:rPr>
          <w:color w:val="000000"/>
        </w:rPr>
        <w:t>as</w:t>
      </w:r>
      <w:proofErr w:type="gramEnd"/>
      <w:r>
        <w:rPr>
          <w:color w:val="000000"/>
        </w:rPr>
        <w:t xml:space="preserve"> Racist as Hollywood Execs Think: Study.”</w:t>
      </w:r>
      <w:r>
        <w:rPr>
          <w:rStyle w:val="apple-converted-space"/>
          <w:color w:val="000000"/>
        </w:rPr>
        <w:t> </w:t>
      </w:r>
      <w:r>
        <w:rPr>
          <w:i/>
          <w:iCs/>
          <w:color w:val="000000"/>
        </w:rPr>
        <w:t>New York Post</w:t>
      </w:r>
      <w:r>
        <w:rPr>
          <w:color w:val="000000"/>
        </w:rPr>
        <w:t>, 7 Dec. 2018, https://nypost.com/2018/12/07/movie-audiences-arent-as-racist-as-hollywood-execs-think-study/.</w:t>
      </w:r>
      <w:r>
        <w:rPr>
          <w:rStyle w:val="apple-converted-space"/>
          <w:color w:val="000000"/>
        </w:rPr>
        <w:t> </w:t>
      </w:r>
    </w:p>
    <w:p w14:paraId="6B2F0D55" w14:textId="77777777" w:rsidR="006D748E" w:rsidRDefault="006D748E" w:rsidP="006D748E">
      <w:pPr>
        <w:pStyle w:val="NormalWeb"/>
        <w:ind w:left="567" w:hanging="567"/>
        <w:rPr>
          <w:rStyle w:val="apple-converted-space"/>
          <w:color w:val="000000"/>
        </w:rPr>
      </w:pPr>
      <w:r>
        <w:rPr>
          <w:color w:val="000000"/>
        </w:rPr>
        <w:t>Sun, Rebecca. “Study Finds Women, People of Color Still Underrepresented as Movie Leads.”</w:t>
      </w:r>
      <w:r>
        <w:rPr>
          <w:rStyle w:val="apple-converted-space"/>
          <w:color w:val="000000"/>
        </w:rPr>
        <w:t> </w:t>
      </w:r>
      <w:r>
        <w:rPr>
          <w:i/>
          <w:iCs/>
          <w:color w:val="000000"/>
        </w:rPr>
        <w:t>The Hollywood Reporter</w:t>
      </w:r>
      <w:r>
        <w:rPr>
          <w:color w:val="000000"/>
        </w:rPr>
        <w:t>, The Hollywood Reporter, 15 Mar. 2022, https://www.hollywoodreporter.com/movies/movie-news/diversity-movies-study-annenberg-inclusion-initiative-1235109900/.</w:t>
      </w:r>
      <w:r>
        <w:rPr>
          <w:rStyle w:val="apple-converted-space"/>
          <w:color w:val="000000"/>
        </w:rPr>
        <w:t> </w:t>
      </w:r>
    </w:p>
    <w:p w14:paraId="071F532B" w14:textId="77777777" w:rsidR="006D748E" w:rsidRDefault="006D748E" w:rsidP="006D748E">
      <w:pPr>
        <w:pStyle w:val="NormalWeb"/>
        <w:ind w:left="567" w:hanging="567"/>
        <w:rPr>
          <w:color w:val="000000"/>
        </w:rPr>
      </w:pPr>
      <w:r w:rsidRPr="00653DB8">
        <w:rPr>
          <w:color w:val="000000"/>
        </w:rPr>
        <w:t>Tang, Terry. “C</w:t>
      </w:r>
      <w:r>
        <w:rPr>
          <w:color w:val="000000"/>
        </w:rPr>
        <w:t>olorism</w:t>
      </w:r>
      <w:r w:rsidRPr="00653DB8">
        <w:rPr>
          <w:color w:val="000000"/>
        </w:rPr>
        <w:t xml:space="preserve"> Reveals Many Shades of Prejudice in Hollywood.” </w:t>
      </w:r>
      <w:r w:rsidRPr="00653DB8">
        <w:rPr>
          <w:i/>
          <w:iCs/>
          <w:color w:val="000000"/>
        </w:rPr>
        <w:t>South Florida Times</w:t>
      </w:r>
      <w:r w:rsidRPr="00653DB8">
        <w:rPr>
          <w:color w:val="000000"/>
        </w:rPr>
        <w:t>, no. 5, 2019. </w:t>
      </w:r>
      <w:r w:rsidRPr="00653DB8">
        <w:rPr>
          <w:i/>
          <w:iCs/>
          <w:color w:val="000000"/>
        </w:rPr>
        <w:t>Ethnic NewsWatch</w:t>
      </w:r>
      <w:r w:rsidRPr="00653DB8">
        <w:rPr>
          <w:color w:val="000000"/>
        </w:rPr>
        <w:t>, https://www.proquest.com/newspapers/colorism-reveals-many-shades-prejudice-hollywood/docview/2574809249/se-2?accountid=45540.</w:t>
      </w:r>
    </w:p>
    <w:p w14:paraId="57C651A4" w14:textId="77777777" w:rsidR="006D748E" w:rsidRDefault="006D748E" w:rsidP="006D748E">
      <w:pPr>
        <w:pStyle w:val="NormalWeb"/>
        <w:ind w:left="567" w:hanging="567"/>
        <w:rPr>
          <w:color w:val="000000"/>
        </w:rPr>
      </w:pPr>
      <w:r>
        <w:rPr>
          <w:color w:val="000000"/>
        </w:rPr>
        <w:lastRenderedPageBreak/>
        <w:t>Vary, Adam B. “Women and People of Color Still Underrepresented behind the Scenes, Study Says.”</w:t>
      </w:r>
      <w:r>
        <w:rPr>
          <w:rStyle w:val="apple-converted-space"/>
          <w:color w:val="000000"/>
        </w:rPr>
        <w:t> </w:t>
      </w:r>
      <w:r>
        <w:rPr>
          <w:i/>
          <w:iCs/>
          <w:color w:val="000000"/>
        </w:rPr>
        <w:t>Variety</w:t>
      </w:r>
      <w:r>
        <w:rPr>
          <w:color w:val="000000"/>
        </w:rPr>
        <w:t>, 6 Feb. 2020, https://variety.com/2020/film/news/diversity-hollywood-behind-the-scenes-ucla-study-1203494631/.</w:t>
      </w:r>
      <w:r>
        <w:rPr>
          <w:rStyle w:val="apple-converted-space"/>
          <w:color w:val="000000"/>
        </w:rPr>
        <w:t> </w:t>
      </w:r>
    </w:p>
    <w:p w14:paraId="6E36E32E" w14:textId="77777777" w:rsidR="006D748E" w:rsidRDefault="006D748E" w:rsidP="006D748E">
      <w:pPr>
        <w:pStyle w:val="NormalWeb"/>
        <w:ind w:left="567" w:hanging="567"/>
        <w:rPr>
          <w:color w:val="000000"/>
        </w:rPr>
      </w:pPr>
      <w:r>
        <w:rPr>
          <w:color w:val="000000"/>
        </w:rPr>
        <w:t>Versluys, Eveline. “Stereotypes of African American Women in US Television. Analysis of Scandal and Hawthorne.”</w:t>
      </w:r>
      <w:r>
        <w:rPr>
          <w:rStyle w:val="apple-converted-space"/>
          <w:color w:val="000000"/>
        </w:rPr>
        <w:t> </w:t>
      </w:r>
      <w:r>
        <w:rPr>
          <w:i/>
          <w:iCs/>
          <w:color w:val="000000"/>
        </w:rPr>
        <w:t>Ghent University Library</w:t>
      </w:r>
      <w:r>
        <w:rPr>
          <w:color w:val="000000"/>
        </w:rPr>
        <w:t>, 2014., 1 Jan. 1970, https://lib.ugent.be/en/catalog/rug01:002162804.</w:t>
      </w:r>
      <w:r>
        <w:rPr>
          <w:rStyle w:val="apple-converted-space"/>
          <w:color w:val="000000"/>
        </w:rPr>
        <w:t> </w:t>
      </w:r>
    </w:p>
    <w:p w14:paraId="4AB65D69" w14:textId="77777777" w:rsidR="006D748E" w:rsidRDefault="006D748E" w:rsidP="006D748E">
      <w:pPr>
        <w:pStyle w:val="NormalWeb"/>
        <w:ind w:left="567" w:hanging="567"/>
        <w:rPr>
          <w:rStyle w:val="apple-converted-space"/>
          <w:color w:val="000000"/>
        </w:rPr>
      </w:pPr>
      <w:r>
        <w:rPr>
          <w:color w:val="000000"/>
        </w:rPr>
        <w:t>Webb, Sarah L. “10 Colorism Myths Debunked.”</w:t>
      </w:r>
      <w:r>
        <w:rPr>
          <w:rStyle w:val="apple-converted-space"/>
          <w:color w:val="000000"/>
        </w:rPr>
        <w:t> </w:t>
      </w:r>
      <w:r>
        <w:rPr>
          <w:i/>
          <w:iCs/>
          <w:color w:val="000000"/>
        </w:rPr>
        <w:t>Colorism Healing</w:t>
      </w:r>
      <w:r>
        <w:rPr>
          <w:color w:val="000000"/>
        </w:rPr>
        <w:t>, 28 Sept. 2021, https://colorismhealing.com/10-colorism-myths-debunked/.</w:t>
      </w:r>
      <w:r>
        <w:rPr>
          <w:rStyle w:val="apple-converted-space"/>
          <w:color w:val="000000"/>
        </w:rPr>
        <w:t> </w:t>
      </w:r>
    </w:p>
    <w:p w14:paraId="512A6F2B" w14:textId="77777777" w:rsidR="006D748E" w:rsidRDefault="006D748E" w:rsidP="006D748E">
      <w:pPr>
        <w:pStyle w:val="NormalWeb"/>
        <w:ind w:left="567" w:hanging="567"/>
        <w:rPr>
          <w:color w:val="000000"/>
        </w:rPr>
      </w:pPr>
      <w:r w:rsidRPr="00653DB8">
        <w:rPr>
          <w:color w:val="000000"/>
        </w:rPr>
        <w:t>Williams, Grace Marguerite. “Why Are Dark-Skinned Black Women Portrayed Negatively in the Media?” </w:t>
      </w:r>
      <w:proofErr w:type="spellStart"/>
      <w:r w:rsidRPr="00653DB8">
        <w:rPr>
          <w:i/>
          <w:iCs/>
          <w:color w:val="000000"/>
        </w:rPr>
        <w:t>Soapboxie</w:t>
      </w:r>
      <w:proofErr w:type="spellEnd"/>
      <w:r w:rsidRPr="00653DB8">
        <w:rPr>
          <w:color w:val="000000"/>
        </w:rPr>
        <w:t>,</w:t>
      </w:r>
      <w:r>
        <w:rPr>
          <w:color w:val="000000"/>
        </w:rPr>
        <w:t xml:space="preserve"> </w:t>
      </w:r>
      <w:r w:rsidRPr="00653DB8">
        <w:rPr>
          <w:color w:val="000000"/>
        </w:rPr>
        <w:t>27 Oct. 2010, https://soapboxie.com/social-issues/Why-are-Dark-Skinned-Black-Women-Portrayed-so-Negatively-in-the-Media. </w:t>
      </w:r>
    </w:p>
    <w:p w14:paraId="63F79F48" w14:textId="77777777" w:rsidR="006D748E" w:rsidRDefault="006D748E" w:rsidP="006D748E">
      <w:pPr>
        <w:pStyle w:val="NormalWeb"/>
        <w:ind w:left="567" w:hanging="567"/>
        <w:rPr>
          <w:color w:val="000000"/>
        </w:rPr>
      </w:pPr>
      <w:r>
        <w:rPr>
          <w:color w:val="000000"/>
        </w:rPr>
        <w:t>Williams, Maya. “Colored Health: The Consequences of Colorism on African American Woman's Health and Mental Health Outcomes.”</w:t>
      </w:r>
      <w:r>
        <w:rPr>
          <w:rStyle w:val="apple-converted-space"/>
          <w:color w:val="000000"/>
        </w:rPr>
        <w:t> </w:t>
      </w:r>
      <w:r>
        <w:rPr>
          <w:i/>
          <w:iCs/>
          <w:color w:val="000000"/>
        </w:rPr>
        <w:t>Abstract: Colored Health: The Consequences of Colorism on African American Woman's Health and Mental Health Outcomes (Society for Social Work and Research 25th Annual Conference - Social Work Science for Social Change)</w:t>
      </w:r>
      <w:r>
        <w:rPr>
          <w:color w:val="000000"/>
        </w:rPr>
        <w:t>, 2021, https://sswr.confex.com/sswr/2021/webprogram/Paper41882.html.</w:t>
      </w:r>
      <w:r>
        <w:rPr>
          <w:rStyle w:val="apple-converted-space"/>
          <w:color w:val="000000"/>
        </w:rPr>
        <w:t> </w:t>
      </w:r>
    </w:p>
    <w:p w14:paraId="699FCD33" w14:textId="1FB220C3" w:rsidR="006D748E" w:rsidRPr="006D748E" w:rsidRDefault="006D748E" w:rsidP="006D748E">
      <w:pPr>
        <w:pStyle w:val="NormalWeb"/>
        <w:ind w:left="567" w:hanging="567"/>
        <w:rPr>
          <w:color w:val="000000"/>
        </w:rPr>
      </w:pPr>
      <w:r>
        <w:rPr>
          <w:color w:val="000000"/>
        </w:rPr>
        <w:t>Wilson, Cherry. “</w:t>
      </w:r>
      <w:proofErr w:type="spellStart"/>
      <w:r>
        <w:rPr>
          <w:color w:val="000000"/>
        </w:rPr>
        <w:t>Colourism</w:t>
      </w:r>
      <w:proofErr w:type="spellEnd"/>
      <w:r>
        <w:rPr>
          <w:color w:val="000000"/>
        </w:rPr>
        <w:t>: Do Light-Skinned Black Women Have It Easier in Showbiz?”</w:t>
      </w:r>
      <w:r>
        <w:rPr>
          <w:rStyle w:val="apple-converted-space"/>
          <w:color w:val="000000"/>
        </w:rPr>
        <w:t> </w:t>
      </w:r>
      <w:r>
        <w:rPr>
          <w:i/>
          <w:iCs/>
          <w:color w:val="000000"/>
        </w:rPr>
        <w:t>BBC News</w:t>
      </w:r>
      <w:r>
        <w:rPr>
          <w:color w:val="000000"/>
        </w:rPr>
        <w:t>, 3 June 2018, https://www.bbc.com/news/newsbeat-44229236.</w:t>
      </w:r>
      <w:r>
        <w:rPr>
          <w:rStyle w:val="apple-converted-space"/>
          <w:color w:val="000000"/>
        </w:rPr>
        <w:t> </w:t>
      </w:r>
    </w:p>
    <w:p w14:paraId="1DB665B7" w14:textId="77777777" w:rsidR="00046658" w:rsidRDefault="00046658" w:rsidP="00046658"/>
    <w:sectPr w:rsidR="00046658" w:rsidSect="00CF4F48">
      <w:headerReference w:type="default" r:id="rId9"/>
      <w:pgSz w:w="12240" w:h="15840"/>
      <w:pgMar w:top="1440" w:right="1440" w:bottom="1440" w:left="1440" w:header="720" w:footer="720" w:gutter="0"/>
      <w:pgBorders w:display="firstPage"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09A5F" w14:textId="77777777" w:rsidR="00052EBF" w:rsidRDefault="00052EBF" w:rsidP="006D748E">
      <w:pPr>
        <w:spacing w:line="240" w:lineRule="auto"/>
      </w:pPr>
      <w:r>
        <w:separator/>
      </w:r>
    </w:p>
  </w:endnote>
  <w:endnote w:type="continuationSeparator" w:id="0">
    <w:p w14:paraId="409C48EF" w14:textId="77777777" w:rsidR="00052EBF" w:rsidRDefault="00052EBF" w:rsidP="006D74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TimesNewRomanPSMT">
    <w:altName w:val="Times New Roman"/>
    <w:panose1 w:val="020B0604020202020204"/>
    <w:charset w:val="00"/>
    <w:family w:val="roman"/>
    <w:notTrueType/>
    <w:pitch w:val="default"/>
  </w:font>
  <w:font w:name="TimesNewRoman">
    <w:altName w:val="Times New Roman"/>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9622C1" w14:textId="77777777" w:rsidR="00052EBF" w:rsidRDefault="00052EBF" w:rsidP="006D748E">
      <w:pPr>
        <w:spacing w:line="240" w:lineRule="auto"/>
      </w:pPr>
      <w:r>
        <w:separator/>
      </w:r>
    </w:p>
  </w:footnote>
  <w:footnote w:type="continuationSeparator" w:id="0">
    <w:p w14:paraId="3DB71D71" w14:textId="77777777" w:rsidR="00052EBF" w:rsidRDefault="00052EBF" w:rsidP="006D748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D4C15" w14:textId="77777777" w:rsidR="00453701" w:rsidRPr="00453701" w:rsidRDefault="00453701">
    <w:pPr>
      <w:pStyle w:val="Header"/>
      <w:tabs>
        <w:tab w:val="clear" w:pos="4680"/>
        <w:tab w:val="clear" w:pos="9360"/>
      </w:tabs>
      <w:jc w:val="right"/>
      <w:rPr>
        <w:color w:val="000000" w:themeColor="text1"/>
      </w:rPr>
    </w:pPr>
    <w:r w:rsidRPr="00453701">
      <w:rPr>
        <w:color w:val="000000" w:themeColor="text1"/>
      </w:rPr>
      <w:t xml:space="preserve">Page </w:t>
    </w:r>
    <w:r w:rsidRPr="00453701">
      <w:rPr>
        <w:color w:val="000000" w:themeColor="text1"/>
      </w:rPr>
      <w:fldChar w:fldCharType="begin"/>
    </w:r>
    <w:r w:rsidRPr="00453701">
      <w:rPr>
        <w:color w:val="000000" w:themeColor="text1"/>
      </w:rPr>
      <w:instrText xml:space="preserve"> PAGE   \* MERGEFORMAT </w:instrText>
    </w:r>
    <w:r w:rsidRPr="00453701">
      <w:rPr>
        <w:color w:val="000000" w:themeColor="text1"/>
      </w:rPr>
      <w:fldChar w:fldCharType="separate"/>
    </w:r>
    <w:r w:rsidRPr="00453701">
      <w:rPr>
        <w:noProof/>
        <w:color w:val="000000" w:themeColor="text1"/>
      </w:rPr>
      <w:t>2</w:t>
    </w:r>
    <w:r w:rsidRPr="00453701">
      <w:rPr>
        <w:color w:val="000000" w:themeColor="text1"/>
      </w:rPr>
      <w:fldChar w:fldCharType="end"/>
    </w:r>
  </w:p>
  <w:p w14:paraId="395F6BFE" w14:textId="77777777" w:rsidR="00453701" w:rsidRDefault="004537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D54DA4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D9C6C6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05867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630D37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6C6A1B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95E721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506D56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C38183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27A6B2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3CE56F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B403B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5A2B9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64720D9"/>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672E172A"/>
    <w:multiLevelType w:val="multilevel"/>
    <w:tmpl w:val="06707A1E"/>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141733240">
    <w:abstractNumId w:val="11"/>
  </w:num>
  <w:num w:numId="2" w16cid:durableId="1313287357">
    <w:abstractNumId w:val="10"/>
  </w:num>
  <w:num w:numId="3" w16cid:durableId="734475358">
    <w:abstractNumId w:val="13"/>
  </w:num>
  <w:num w:numId="4" w16cid:durableId="227300116">
    <w:abstractNumId w:val="12"/>
  </w:num>
  <w:num w:numId="5" w16cid:durableId="1719165944">
    <w:abstractNumId w:val="9"/>
  </w:num>
  <w:num w:numId="6" w16cid:durableId="1142963374">
    <w:abstractNumId w:val="7"/>
  </w:num>
  <w:num w:numId="7" w16cid:durableId="718941126">
    <w:abstractNumId w:val="6"/>
  </w:num>
  <w:num w:numId="8" w16cid:durableId="1358890094">
    <w:abstractNumId w:val="5"/>
  </w:num>
  <w:num w:numId="9" w16cid:durableId="1917468528">
    <w:abstractNumId w:val="4"/>
  </w:num>
  <w:num w:numId="10" w16cid:durableId="626622047">
    <w:abstractNumId w:val="8"/>
  </w:num>
  <w:num w:numId="11" w16cid:durableId="1185703593">
    <w:abstractNumId w:val="3"/>
  </w:num>
  <w:num w:numId="12" w16cid:durableId="230653498">
    <w:abstractNumId w:val="2"/>
  </w:num>
  <w:num w:numId="13" w16cid:durableId="1832942267">
    <w:abstractNumId w:val="1"/>
  </w:num>
  <w:num w:numId="14" w16cid:durableId="596014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2C8"/>
    <w:rsid w:val="000005E5"/>
    <w:rsid w:val="00046658"/>
    <w:rsid w:val="00052EBF"/>
    <w:rsid w:val="001C44CA"/>
    <w:rsid w:val="0038702D"/>
    <w:rsid w:val="003921D6"/>
    <w:rsid w:val="003C73A1"/>
    <w:rsid w:val="00442B3C"/>
    <w:rsid w:val="00453701"/>
    <w:rsid w:val="00491B37"/>
    <w:rsid w:val="00506085"/>
    <w:rsid w:val="005065AF"/>
    <w:rsid w:val="00515ED8"/>
    <w:rsid w:val="006D748E"/>
    <w:rsid w:val="00704823"/>
    <w:rsid w:val="0072059E"/>
    <w:rsid w:val="007D0E52"/>
    <w:rsid w:val="008F587B"/>
    <w:rsid w:val="00934FE9"/>
    <w:rsid w:val="009B5FEB"/>
    <w:rsid w:val="009F12C8"/>
    <w:rsid w:val="00A766AD"/>
    <w:rsid w:val="00CF4F48"/>
    <w:rsid w:val="00D87780"/>
    <w:rsid w:val="00D94130"/>
    <w:rsid w:val="00DD1D73"/>
    <w:rsid w:val="00E149B6"/>
    <w:rsid w:val="00E94641"/>
    <w:rsid w:val="00FE3E86"/>
    <w:rsid w:val="00FF78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60C9E"/>
  <w15:chartTrackingRefBased/>
  <w15:docId w15:val="{8B7E894A-1069-9A49-9457-821038026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B3C"/>
  </w:style>
  <w:style w:type="paragraph" w:styleId="Heading1">
    <w:name w:val="heading 1"/>
    <w:basedOn w:val="Normal"/>
    <w:next w:val="Normal"/>
    <w:link w:val="Heading1Char"/>
    <w:uiPriority w:val="9"/>
    <w:qFormat/>
    <w:rsid w:val="00442B3C"/>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442B3C"/>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442B3C"/>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442B3C"/>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442B3C"/>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442B3C"/>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442B3C"/>
    <w:pPr>
      <w:spacing w:before="240" w:after="60"/>
      <w:outlineLvl w:val="6"/>
    </w:pPr>
  </w:style>
  <w:style w:type="paragraph" w:styleId="Heading8">
    <w:name w:val="heading 8"/>
    <w:basedOn w:val="Normal"/>
    <w:next w:val="Normal"/>
    <w:link w:val="Heading8Char"/>
    <w:uiPriority w:val="9"/>
    <w:semiHidden/>
    <w:unhideWhenUsed/>
    <w:qFormat/>
    <w:rsid w:val="00442B3C"/>
    <w:pPr>
      <w:spacing w:before="240" w:after="60"/>
      <w:outlineLvl w:val="7"/>
    </w:pPr>
    <w:rPr>
      <w:i/>
      <w:iCs/>
    </w:rPr>
  </w:style>
  <w:style w:type="paragraph" w:styleId="Heading9">
    <w:name w:val="heading 9"/>
    <w:basedOn w:val="Normal"/>
    <w:next w:val="Normal"/>
    <w:link w:val="Heading9Char"/>
    <w:uiPriority w:val="9"/>
    <w:semiHidden/>
    <w:unhideWhenUsed/>
    <w:qFormat/>
    <w:rsid w:val="00442B3C"/>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Pr>
      <w:b/>
      <w:bCs/>
      <w:sz w:val="28"/>
      <w:szCs w:val="28"/>
    </w:rPr>
  </w:style>
  <w:style w:type="character" w:customStyle="1" w:styleId="Heading5Char">
    <w:name w:val="Heading 5 Char"/>
    <w:basedOn w:val="DefaultParagraphFont"/>
    <w:link w:val="Heading5"/>
    <w:uiPriority w:val="9"/>
    <w:semiHidden/>
    <w:rPr>
      <w:b/>
      <w:bCs/>
      <w:i/>
      <w:iCs/>
      <w:sz w:val="26"/>
      <w:szCs w:val="26"/>
    </w:rPr>
  </w:style>
  <w:style w:type="character" w:customStyle="1" w:styleId="Heading6Char">
    <w:name w:val="Heading 6 Char"/>
    <w:basedOn w:val="DefaultParagraphFont"/>
    <w:link w:val="Heading6"/>
    <w:uiPriority w:val="9"/>
    <w:semiHidden/>
    <w:rPr>
      <w:b/>
      <w:bCs/>
    </w:rPr>
  </w:style>
  <w:style w:type="character" w:customStyle="1" w:styleId="Heading7Char">
    <w:name w:val="Heading 7 Char"/>
    <w:basedOn w:val="DefaultParagraphFont"/>
    <w:link w:val="Heading7"/>
    <w:uiPriority w:val="9"/>
    <w:semiHidden/>
    <w:rPr>
      <w:sz w:val="24"/>
      <w:szCs w:val="24"/>
    </w:rPr>
  </w:style>
  <w:style w:type="character" w:customStyle="1" w:styleId="Heading8Char">
    <w:name w:val="Heading 8 Char"/>
    <w:basedOn w:val="DefaultParagraphFont"/>
    <w:link w:val="Heading8"/>
    <w:uiPriority w:val="9"/>
    <w:semiHidden/>
    <w:rPr>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rPr>
  </w:style>
  <w:style w:type="paragraph" w:styleId="Title">
    <w:name w:val="Title"/>
    <w:basedOn w:val="Normal"/>
    <w:next w:val="Normal"/>
    <w:link w:val="TitleChar"/>
    <w:uiPriority w:val="2"/>
    <w:qFormat/>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Pr>
      <w:rFonts w:asciiTheme="majorHAnsi" w:eastAsiaTheme="majorEastAsia" w:hAnsiTheme="majorHAnsi"/>
      <w:sz w:val="24"/>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rFonts w:asciiTheme="minorHAnsi" w:hAnsiTheme="minorHAnsi"/>
      <w:b/>
      <w:i/>
      <w:iCs/>
    </w:rPr>
  </w:style>
  <w:style w:type="paragraph" w:styleId="NoSpacing">
    <w:name w:val="No Spacing"/>
    <w:basedOn w:val="Normal"/>
    <w:uiPriority w:val="1"/>
    <w:qFormat/>
    <w:rPr>
      <w:szCs w:val="32"/>
    </w:rPr>
  </w:style>
  <w:style w:type="paragraph" w:styleId="Quote">
    <w:name w:val="Quote"/>
    <w:basedOn w:val="Normal"/>
    <w:next w:val="Normal"/>
    <w:link w:val="QuoteChar"/>
    <w:uiPriority w:val="29"/>
    <w:qFormat/>
    <w:rPr>
      <w:i/>
    </w:rPr>
  </w:style>
  <w:style w:type="character" w:customStyle="1" w:styleId="QuoteChar">
    <w:name w:val="Quote Char"/>
    <w:basedOn w:val="DefaultParagraphFont"/>
    <w:link w:val="Quote"/>
    <w:uiPriority w:val="29"/>
    <w:rPr>
      <w:i/>
      <w:sz w:val="24"/>
      <w:szCs w:val="24"/>
    </w:rPr>
  </w:style>
  <w:style w:type="paragraph" w:styleId="IntenseQuote">
    <w:name w:val="Intense Quote"/>
    <w:basedOn w:val="Normal"/>
    <w:next w:val="Normal"/>
    <w:link w:val="IntenseQuoteChar"/>
    <w:uiPriority w:val="30"/>
    <w:qFormat/>
    <w:pPr>
      <w:ind w:left="720" w:right="720"/>
    </w:pPr>
    <w:rPr>
      <w:b/>
      <w:i/>
      <w:szCs w:val="22"/>
    </w:rPr>
  </w:style>
  <w:style w:type="character" w:customStyle="1" w:styleId="IntenseQuoteChar">
    <w:name w:val="Intense Quote Char"/>
    <w:basedOn w:val="DefaultParagraphFont"/>
    <w:link w:val="IntenseQuote"/>
    <w:uiPriority w:val="30"/>
    <w:rPr>
      <w:b/>
      <w:i/>
      <w:sz w:val="24"/>
    </w:rPr>
  </w:style>
  <w:style w:type="character" w:styleId="SubtleEmphasis">
    <w:name w:val="Subtle Emphasis"/>
    <w:uiPriority w:val="19"/>
    <w:qFormat/>
    <w:rPr>
      <w:i/>
      <w:color w:val="5A5A5A" w:themeColor="text1" w:themeTint="A5"/>
    </w:rPr>
  </w:style>
  <w:style w:type="character" w:styleId="IntenseEmphasis">
    <w:name w:val="Intense Emphasis"/>
    <w:basedOn w:val="DefaultParagraphFont"/>
    <w:uiPriority w:val="21"/>
    <w:qFormat/>
    <w:rPr>
      <w:b/>
      <w:i/>
      <w:sz w:val="24"/>
      <w:szCs w:val="24"/>
      <w:u w:val="single"/>
    </w:rPr>
  </w:style>
  <w:style w:type="character" w:styleId="SubtleReference">
    <w:name w:val="Subtle Reference"/>
    <w:basedOn w:val="DefaultParagraphFont"/>
    <w:uiPriority w:val="31"/>
    <w:qFormat/>
    <w:rPr>
      <w:sz w:val="24"/>
      <w:szCs w:val="24"/>
      <w:u w:val="single"/>
    </w:rPr>
  </w:style>
  <w:style w:type="character" w:styleId="IntenseReference">
    <w:name w:val="Intense Reference"/>
    <w:basedOn w:val="DefaultParagraphFont"/>
    <w:uiPriority w:val="32"/>
    <w:qFormat/>
    <w:rPr>
      <w:b/>
      <w:sz w:val="24"/>
      <w:u w:val="single"/>
    </w:rPr>
  </w:style>
  <w:style w:type="character" w:styleId="BookTitle">
    <w:name w:val="Book Title"/>
    <w:basedOn w:val="DefaultParagraphFont"/>
    <w:uiPriority w:val="33"/>
    <w:qFormat/>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pPr>
      <w:outlineLvl w:val="9"/>
    </w:pPr>
  </w:style>
  <w:style w:type="paragraph" w:styleId="Caption">
    <w:name w:val="caption"/>
    <w:basedOn w:val="Normal"/>
    <w:next w:val="Normal"/>
    <w:uiPriority w:val="35"/>
    <w:semiHidden/>
    <w:unhideWhenUsed/>
    <w:rsid w:val="000005E5"/>
    <w:pPr>
      <w:spacing w:after="200" w:line="240" w:lineRule="auto"/>
    </w:pPr>
    <w:rPr>
      <w:i/>
      <w:iCs/>
      <w:color w:val="6E747A" w:themeColor="text2"/>
      <w:sz w:val="22"/>
      <w:szCs w:val="18"/>
    </w:rPr>
  </w:style>
  <w:style w:type="paragraph" w:styleId="BalloonText">
    <w:name w:val="Balloon Text"/>
    <w:basedOn w:val="Normal"/>
    <w:link w:val="BalloonTextChar"/>
    <w:uiPriority w:val="99"/>
    <w:semiHidden/>
    <w:unhideWhenUsed/>
    <w:rsid w:val="000005E5"/>
    <w:pPr>
      <w:spacing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0005E5"/>
    <w:rPr>
      <w:rFonts w:ascii="Segoe UI" w:hAnsi="Segoe UI" w:cs="Segoe UI"/>
      <w:sz w:val="22"/>
      <w:szCs w:val="18"/>
    </w:rPr>
  </w:style>
  <w:style w:type="paragraph" w:styleId="BodyText3">
    <w:name w:val="Body Text 3"/>
    <w:basedOn w:val="Normal"/>
    <w:link w:val="BodyText3Char"/>
    <w:uiPriority w:val="99"/>
    <w:semiHidden/>
    <w:unhideWhenUsed/>
    <w:rsid w:val="000005E5"/>
    <w:pPr>
      <w:spacing w:after="120"/>
    </w:pPr>
    <w:rPr>
      <w:sz w:val="22"/>
      <w:szCs w:val="16"/>
    </w:rPr>
  </w:style>
  <w:style w:type="character" w:customStyle="1" w:styleId="BodyText3Char">
    <w:name w:val="Body Text 3 Char"/>
    <w:basedOn w:val="DefaultParagraphFont"/>
    <w:link w:val="BodyText3"/>
    <w:uiPriority w:val="99"/>
    <w:semiHidden/>
    <w:rsid w:val="000005E5"/>
    <w:rPr>
      <w:sz w:val="22"/>
      <w:szCs w:val="16"/>
    </w:rPr>
  </w:style>
  <w:style w:type="paragraph" w:styleId="BodyTextIndent3">
    <w:name w:val="Body Text Indent 3"/>
    <w:basedOn w:val="Normal"/>
    <w:link w:val="BodyTextIndent3Char"/>
    <w:uiPriority w:val="99"/>
    <w:semiHidden/>
    <w:unhideWhenUsed/>
    <w:rsid w:val="000005E5"/>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0005E5"/>
    <w:rPr>
      <w:sz w:val="22"/>
      <w:szCs w:val="16"/>
    </w:rPr>
  </w:style>
  <w:style w:type="character" w:styleId="CommentReference">
    <w:name w:val="annotation reference"/>
    <w:basedOn w:val="DefaultParagraphFont"/>
    <w:uiPriority w:val="99"/>
    <w:semiHidden/>
    <w:unhideWhenUsed/>
    <w:rsid w:val="000005E5"/>
    <w:rPr>
      <w:sz w:val="22"/>
      <w:szCs w:val="16"/>
    </w:rPr>
  </w:style>
  <w:style w:type="paragraph" w:styleId="CommentText">
    <w:name w:val="annotation text"/>
    <w:basedOn w:val="Normal"/>
    <w:link w:val="CommentTextChar"/>
    <w:uiPriority w:val="99"/>
    <w:semiHidden/>
    <w:unhideWhenUsed/>
    <w:rsid w:val="000005E5"/>
    <w:pPr>
      <w:spacing w:line="240" w:lineRule="auto"/>
    </w:pPr>
    <w:rPr>
      <w:sz w:val="22"/>
      <w:szCs w:val="20"/>
    </w:rPr>
  </w:style>
  <w:style w:type="character" w:customStyle="1" w:styleId="CommentTextChar">
    <w:name w:val="Comment Text Char"/>
    <w:basedOn w:val="DefaultParagraphFont"/>
    <w:link w:val="CommentText"/>
    <w:uiPriority w:val="99"/>
    <w:semiHidden/>
    <w:rsid w:val="000005E5"/>
    <w:rPr>
      <w:sz w:val="22"/>
      <w:szCs w:val="20"/>
    </w:rPr>
  </w:style>
  <w:style w:type="paragraph" w:styleId="CommentSubject">
    <w:name w:val="annotation subject"/>
    <w:basedOn w:val="CommentText"/>
    <w:next w:val="CommentText"/>
    <w:link w:val="CommentSubjectChar"/>
    <w:uiPriority w:val="99"/>
    <w:semiHidden/>
    <w:unhideWhenUsed/>
    <w:rsid w:val="000005E5"/>
    <w:rPr>
      <w:b/>
      <w:bCs/>
    </w:rPr>
  </w:style>
  <w:style w:type="character" w:customStyle="1" w:styleId="CommentSubjectChar">
    <w:name w:val="Comment Subject Char"/>
    <w:basedOn w:val="CommentTextChar"/>
    <w:link w:val="CommentSubject"/>
    <w:uiPriority w:val="99"/>
    <w:semiHidden/>
    <w:rsid w:val="000005E5"/>
    <w:rPr>
      <w:b/>
      <w:bCs/>
      <w:sz w:val="22"/>
      <w:szCs w:val="20"/>
    </w:rPr>
  </w:style>
  <w:style w:type="paragraph" w:styleId="DocumentMap">
    <w:name w:val="Document Map"/>
    <w:basedOn w:val="Normal"/>
    <w:link w:val="DocumentMapChar"/>
    <w:uiPriority w:val="99"/>
    <w:semiHidden/>
    <w:unhideWhenUsed/>
    <w:rsid w:val="000005E5"/>
    <w:pPr>
      <w:spacing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0005E5"/>
    <w:rPr>
      <w:rFonts w:ascii="Segoe UI" w:hAnsi="Segoe UI" w:cs="Segoe UI"/>
      <w:sz w:val="22"/>
      <w:szCs w:val="16"/>
    </w:rPr>
  </w:style>
  <w:style w:type="paragraph" w:styleId="EndnoteText">
    <w:name w:val="endnote text"/>
    <w:basedOn w:val="Normal"/>
    <w:link w:val="EndnoteTextChar"/>
    <w:uiPriority w:val="99"/>
    <w:semiHidden/>
    <w:unhideWhenUsed/>
    <w:rsid w:val="000005E5"/>
    <w:pPr>
      <w:spacing w:line="240" w:lineRule="auto"/>
    </w:pPr>
    <w:rPr>
      <w:sz w:val="22"/>
      <w:szCs w:val="20"/>
    </w:rPr>
  </w:style>
  <w:style w:type="character" w:customStyle="1" w:styleId="EndnoteTextChar">
    <w:name w:val="Endnote Text Char"/>
    <w:basedOn w:val="DefaultParagraphFont"/>
    <w:link w:val="EndnoteText"/>
    <w:uiPriority w:val="99"/>
    <w:semiHidden/>
    <w:rsid w:val="000005E5"/>
    <w:rPr>
      <w:sz w:val="22"/>
      <w:szCs w:val="20"/>
    </w:rPr>
  </w:style>
  <w:style w:type="paragraph" w:styleId="EnvelopeReturn">
    <w:name w:val="envelope return"/>
    <w:basedOn w:val="Normal"/>
    <w:uiPriority w:val="99"/>
    <w:semiHidden/>
    <w:unhideWhenUsed/>
    <w:rsid w:val="000005E5"/>
    <w:pPr>
      <w:spacing w:line="240" w:lineRule="auto"/>
    </w:pPr>
    <w:rPr>
      <w:rFonts w:asciiTheme="majorHAnsi" w:eastAsiaTheme="majorEastAsia" w:hAnsiTheme="majorHAnsi" w:cstheme="majorBidi"/>
      <w:sz w:val="22"/>
      <w:szCs w:val="20"/>
    </w:rPr>
  </w:style>
  <w:style w:type="paragraph" w:styleId="FootnoteText">
    <w:name w:val="footnote text"/>
    <w:basedOn w:val="Normal"/>
    <w:link w:val="FootnoteTextChar"/>
    <w:uiPriority w:val="99"/>
    <w:semiHidden/>
    <w:unhideWhenUsed/>
    <w:rsid w:val="000005E5"/>
    <w:pPr>
      <w:spacing w:line="240" w:lineRule="auto"/>
    </w:pPr>
    <w:rPr>
      <w:sz w:val="22"/>
      <w:szCs w:val="20"/>
    </w:rPr>
  </w:style>
  <w:style w:type="character" w:customStyle="1" w:styleId="FootnoteTextChar">
    <w:name w:val="Footnote Text Char"/>
    <w:basedOn w:val="DefaultParagraphFont"/>
    <w:link w:val="FootnoteText"/>
    <w:uiPriority w:val="99"/>
    <w:semiHidden/>
    <w:rsid w:val="000005E5"/>
    <w:rPr>
      <w:sz w:val="22"/>
      <w:szCs w:val="20"/>
    </w:rPr>
  </w:style>
  <w:style w:type="character" w:styleId="HTMLCode">
    <w:name w:val="HTML Code"/>
    <w:basedOn w:val="DefaultParagraphFont"/>
    <w:uiPriority w:val="99"/>
    <w:semiHidden/>
    <w:unhideWhenUsed/>
    <w:rsid w:val="000005E5"/>
    <w:rPr>
      <w:rFonts w:ascii="Consolas" w:hAnsi="Consolas"/>
      <w:sz w:val="22"/>
      <w:szCs w:val="20"/>
    </w:rPr>
  </w:style>
  <w:style w:type="character" w:styleId="HTMLKeyboard">
    <w:name w:val="HTML Keyboard"/>
    <w:basedOn w:val="DefaultParagraphFont"/>
    <w:uiPriority w:val="99"/>
    <w:semiHidden/>
    <w:unhideWhenUsed/>
    <w:rsid w:val="000005E5"/>
    <w:rPr>
      <w:rFonts w:ascii="Consolas" w:hAnsi="Consolas"/>
      <w:sz w:val="22"/>
      <w:szCs w:val="20"/>
    </w:rPr>
  </w:style>
  <w:style w:type="paragraph" w:styleId="HTMLPreformatted">
    <w:name w:val="HTML Preformatted"/>
    <w:basedOn w:val="Normal"/>
    <w:link w:val="HTMLPreformattedChar"/>
    <w:uiPriority w:val="99"/>
    <w:semiHidden/>
    <w:unhideWhenUsed/>
    <w:rsid w:val="000005E5"/>
    <w:pPr>
      <w:spacing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0005E5"/>
    <w:rPr>
      <w:rFonts w:ascii="Consolas" w:hAnsi="Consolas"/>
      <w:sz w:val="22"/>
      <w:szCs w:val="20"/>
    </w:rPr>
  </w:style>
  <w:style w:type="character" w:styleId="HTMLTypewriter">
    <w:name w:val="HTML Typewriter"/>
    <w:basedOn w:val="DefaultParagraphFont"/>
    <w:uiPriority w:val="99"/>
    <w:semiHidden/>
    <w:unhideWhenUsed/>
    <w:rsid w:val="000005E5"/>
    <w:rPr>
      <w:rFonts w:ascii="Consolas" w:hAnsi="Consolas"/>
      <w:sz w:val="22"/>
      <w:szCs w:val="20"/>
    </w:rPr>
  </w:style>
  <w:style w:type="paragraph" w:styleId="MacroText">
    <w:name w:val="macro"/>
    <w:link w:val="MacroTextChar"/>
    <w:uiPriority w:val="99"/>
    <w:semiHidden/>
    <w:unhideWhenUsed/>
    <w:rsid w:val="000005E5"/>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2"/>
      <w:szCs w:val="20"/>
    </w:rPr>
  </w:style>
  <w:style w:type="character" w:customStyle="1" w:styleId="MacroTextChar">
    <w:name w:val="Macro Text Char"/>
    <w:basedOn w:val="DefaultParagraphFont"/>
    <w:link w:val="MacroText"/>
    <w:uiPriority w:val="99"/>
    <w:semiHidden/>
    <w:rsid w:val="000005E5"/>
    <w:rPr>
      <w:rFonts w:ascii="Consolas" w:hAnsi="Consolas"/>
      <w:sz w:val="22"/>
      <w:szCs w:val="20"/>
    </w:rPr>
  </w:style>
  <w:style w:type="paragraph" w:styleId="PlainText">
    <w:name w:val="Plain Text"/>
    <w:basedOn w:val="Normal"/>
    <w:link w:val="PlainTextChar"/>
    <w:uiPriority w:val="99"/>
    <w:semiHidden/>
    <w:unhideWhenUsed/>
    <w:rsid w:val="000005E5"/>
    <w:pPr>
      <w:spacing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0005E5"/>
    <w:rPr>
      <w:rFonts w:ascii="Consolas" w:hAnsi="Consolas"/>
      <w:sz w:val="22"/>
      <w:szCs w:val="21"/>
    </w:rPr>
  </w:style>
  <w:style w:type="paragraph" w:styleId="BlockText">
    <w:name w:val="Block Text"/>
    <w:basedOn w:val="Normal"/>
    <w:uiPriority w:val="99"/>
    <w:semiHidden/>
    <w:unhideWhenUsed/>
    <w:rsid w:val="000005E5"/>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cstheme="minorBidi"/>
      <w:i/>
      <w:iCs/>
      <w:color w:val="1F4E79" w:themeColor="accent1" w:themeShade="80"/>
    </w:rPr>
  </w:style>
  <w:style w:type="character" w:styleId="Hyperlink">
    <w:name w:val="Hyperlink"/>
    <w:basedOn w:val="DefaultParagraphFont"/>
    <w:uiPriority w:val="99"/>
    <w:semiHidden/>
    <w:unhideWhenUsed/>
    <w:rsid w:val="000005E5"/>
    <w:rPr>
      <w:color w:val="806000" w:themeColor="accent4" w:themeShade="80"/>
      <w:u w:val="single"/>
    </w:rPr>
  </w:style>
  <w:style w:type="character" w:styleId="PlaceholderText">
    <w:name w:val="Placeholder Text"/>
    <w:basedOn w:val="DefaultParagraphFont"/>
    <w:uiPriority w:val="99"/>
    <w:semiHidden/>
    <w:rsid w:val="000005E5"/>
    <w:rPr>
      <w:color w:val="52565B" w:themeColor="text2" w:themeShade="BF"/>
    </w:rPr>
  </w:style>
  <w:style w:type="paragraph" w:styleId="NormalWeb">
    <w:name w:val="Normal (Web)"/>
    <w:basedOn w:val="Normal"/>
    <w:uiPriority w:val="99"/>
    <w:unhideWhenUsed/>
    <w:rsid w:val="00046658"/>
    <w:pPr>
      <w:suppressAutoHyphens/>
    </w:pPr>
    <w:rPr>
      <w:rFonts w:ascii="Times New Roman" w:hAnsi="Times New Roman"/>
      <w:lang w:eastAsia="ja-JP"/>
    </w:rPr>
  </w:style>
  <w:style w:type="character" w:customStyle="1" w:styleId="apple-converted-space">
    <w:name w:val="apple-converted-space"/>
    <w:basedOn w:val="DefaultParagraphFont"/>
    <w:rsid w:val="006D748E"/>
  </w:style>
  <w:style w:type="paragraph" w:styleId="Header">
    <w:name w:val="header"/>
    <w:basedOn w:val="Normal"/>
    <w:link w:val="HeaderChar"/>
    <w:uiPriority w:val="99"/>
    <w:unhideWhenUsed/>
    <w:rsid w:val="006D748E"/>
    <w:pPr>
      <w:tabs>
        <w:tab w:val="center" w:pos="4680"/>
        <w:tab w:val="right" w:pos="9360"/>
      </w:tabs>
      <w:spacing w:line="240" w:lineRule="auto"/>
    </w:pPr>
  </w:style>
  <w:style w:type="character" w:customStyle="1" w:styleId="HeaderChar">
    <w:name w:val="Header Char"/>
    <w:basedOn w:val="DefaultParagraphFont"/>
    <w:link w:val="Header"/>
    <w:uiPriority w:val="99"/>
    <w:rsid w:val="006D748E"/>
  </w:style>
  <w:style w:type="paragraph" w:styleId="Footer">
    <w:name w:val="footer"/>
    <w:basedOn w:val="Normal"/>
    <w:link w:val="FooterChar"/>
    <w:uiPriority w:val="99"/>
    <w:unhideWhenUsed/>
    <w:rsid w:val="006D748E"/>
    <w:pPr>
      <w:tabs>
        <w:tab w:val="center" w:pos="4680"/>
        <w:tab w:val="right" w:pos="9360"/>
      </w:tabs>
      <w:spacing w:line="240" w:lineRule="auto"/>
    </w:pPr>
  </w:style>
  <w:style w:type="character" w:customStyle="1" w:styleId="FooterChar">
    <w:name w:val="Footer Char"/>
    <w:basedOn w:val="DefaultParagraphFont"/>
    <w:link w:val="Footer"/>
    <w:uiPriority w:val="99"/>
    <w:rsid w:val="006D748E"/>
  </w:style>
  <w:style w:type="paragraph" w:styleId="ListParagraph">
    <w:name w:val="List Paragraph"/>
    <w:basedOn w:val="Normal"/>
    <w:uiPriority w:val="34"/>
    <w:unhideWhenUsed/>
    <w:qFormat/>
    <w:rsid w:val="008F58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oquest.com/scholarly-journals/mentoring-mothering-black-femininity-academy/docview/1713975533/se-2?accountid=45540" TargetMode="External"/><Relationship Id="rId3" Type="http://schemas.openxmlformats.org/officeDocument/2006/relationships/settings" Target="settings.xml"/><Relationship Id="rId7" Type="http://schemas.openxmlformats.org/officeDocument/2006/relationships/hyperlink" Target="https://oxfordaasc.com/view/10.1093/acref/9780195301731.001.0001/acref-9780195301731-e-4431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iadaniels/Library/Containers/com.microsoft.Word/Data/Library/Application%20Support/Microsoft/Office/16.0/DTS/Search/%7bCCC78924-18D8-9C41-9373-CEFE46E3085A%7dtf02786994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6E747A"/>
      </a:dk2>
      <a:lt2>
        <a:srgbClr val="E7E6E6"/>
      </a:lt2>
      <a:accent1>
        <a:srgbClr val="5B9BD5"/>
      </a:accent1>
      <a:accent2>
        <a:srgbClr val="ED7D31"/>
      </a:accent2>
      <a:accent3>
        <a:srgbClr val="A5A5A5"/>
      </a:accent3>
      <a:accent4>
        <a:srgbClr val="FFC000"/>
      </a:accent4>
      <a:accent5>
        <a:srgbClr val="4472C4"/>
      </a:accent5>
      <a:accent6>
        <a:srgbClr val="70AD47"/>
      </a:accent6>
      <a:hlink>
        <a:srgbClr val="F7B615"/>
      </a:hlink>
      <a:folHlink>
        <a:srgbClr val="704404"/>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{CCC78924-18D8-9C41-9373-CEFE46E3085A}tf02786994_win32.dotx</Template>
  <TotalTime>33</TotalTime>
  <Pages>22</Pages>
  <Words>5770</Words>
  <Characters>32893</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Daniels, Nia</cp:lastModifiedBy>
  <cp:revision>19</cp:revision>
  <dcterms:created xsi:type="dcterms:W3CDTF">2022-10-27T17:03:00Z</dcterms:created>
  <dcterms:modified xsi:type="dcterms:W3CDTF">2023-04-03T16:13:00Z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LocalizationTags">
    <vt:lpwstr/>
  </property>
  <property fmtid="{D5CDD505-2E9C-101B-9397-08002B2CF9AE}" pid="5" name="FeatureTags">
    <vt:lpwstr/>
  </property>
  <property fmtid="{D5CDD505-2E9C-101B-9397-08002B2CF9AE}" pid="6" name="CampaignTags">
    <vt:lpwstr/>
  </property>
  <property fmtid="{D5CDD505-2E9C-101B-9397-08002B2CF9AE}" pid="7" name="ScenarioTags">
    <vt:lpwstr/>
  </property>
</Properties>
</file>